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450" w:type="dxa"/>
        <w:tblCellMar>
          <w:top w:w="15" w:type="dxa"/>
          <w:left w:w="15" w:type="dxa"/>
          <w:bottom w:w="15" w:type="dxa"/>
          <w:right w:w="15" w:type="dxa"/>
        </w:tblCellMar>
        <w:tblLook w:val="04A0" w:firstRow="1" w:lastRow="0" w:firstColumn="1" w:lastColumn="0" w:noHBand="0" w:noVBand="1"/>
      </w:tblPr>
      <w:tblGrid>
        <w:gridCol w:w="4536"/>
        <w:gridCol w:w="4536"/>
      </w:tblGrid>
      <w:tr w:rsidR="00000000">
        <w:trPr>
          <w:divId w:val="424040432"/>
          <w:cantSplit/>
        </w:trPr>
        <w:tc>
          <w:tcPr>
            <w:tcW w:w="0" w:type="auto"/>
            <w:tcMar>
              <w:top w:w="120" w:type="dxa"/>
              <w:left w:w="120" w:type="dxa"/>
              <w:bottom w:w="120" w:type="dxa"/>
              <w:right w:w="120" w:type="dxa"/>
            </w:tcMar>
            <w:vAlign w:val="center"/>
            <w:hideMark/>
          </w:tcPr>
          <w:p w:rsidR="00000000" w:rsidRDefault="00DA1ECA">
            <w:pPr>
              <w:rPr>
                <w:sz w:val="20"/>
                <w:szCs w:val="20"/>
              </w:rPr>
            </w:pPr>
            <w:bookmarkStart w:id="0" w:name="_GoBack"/>
            <w:bookmarkEnd w:id="0"/>
          </w:p>
        </w:tc>
        <w:tc>
          <w:tcPr>
            <w:tcW w:w="2500" w:type="pct"/>
            <w:tcMar>
              <w:top w:w="120" w:type="dxa"/>
              <w:left w:w="120" w:type="dxa"/>
              <w:bottom w:w="120" w:type="dxa"/>
              <w:right w:w="120" w:type="dxa"/>
            </w:tcMar>
            <w:hideMark/>
          </w:tcPr>
          <w:p w:rsidR="00000000" w:rsidRDefault="00DA1ECA">
            <w:pPr>
              <w:spacing w:line="375" w:lineRule="atLeast"/>
              <w:jc w:val="center"/>
              <w:rPr>
                <w:rFonts w:ascii="Cambria Math" w:eastAsia="Times New Roman" w:hAnsi="Cambria Math"/>
              </w:rPr>
            </w:pPr>
            <w:r>
              <w:rPr>
                <w:rFonts w:ascii="Cambria Math" w:eastAsia="Times New Roman" w:hAnsi="Cambria Math"/>
                <w:noProof/>
              </w:rPr>
              <w:drawing>
                <wp:inline distT="0" distB="0" distL="0" distR="0">
                  <wp:extent cx="304800" cy="304800"/>
                  <wp:effectExtent l="0" t="0" r="0" b="0"/>
                  <wp:docPr id="1" name="Resim 1" descr="C:\home\logo?lang=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me\logo?lang=t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00000">
        <w:trPr>
          <w:divId w:val="424040432"/>
          <w:cantSplit/>
        </w:trPr>
        <w:tc>
          <w:tcPr>
            <w:tcW w:w="0" w:type="auto"/>
            <w:tcMar>
              <w:top w:w="120" w:type="dxa"/>
              <w:left w:w="120" w:type="dxa"/>
              <w:bottom w:w="120" w:type="dxa"/>
              <w:right w:w="120" w:type="dxa"/>
            </w:tcMar>
            <w:hideMark/>
          </w:tcPr>
          <w:p w:rsidR="00000000" w:rsidRDefault="00DA1ECA">
            <w:pPr>
              <w:pStyle w:val="Balk1"/>
              <w:spacing w:before="0" w:beforeAutospacing="0" w:line="375" w:lineRule="atLeast"/>
              <w:rPr>
                <w:rFonts w:ascii="Cambria Math" w:eastAsia="Times New Roman" w:hAnsi="Cambria Math"/>
                <w:b w:val="0"/>
                <w:bCs w:val="0"/>
                <w:caps/>
              </w:rPr>
            </w:pPr>
            <w:r>
              <w:rPr>
                <w:rFonts w:ascii="Cambria Math" w:eastAsia="Times New Roman" w:hAnsi="Cambria Math"/>
                <w:b w:val="0"/>
                <w:bCs w:val="0"/>
                <w:caps/>
              </w:rPr>
              <w:t>ELİF ERTÜRK BAKIR</w:t>
            </w:r>
          </w:p>
          <w:p w:rsidR="00000000" w:rsidRDefault="00DA1ECA">
            <w:pPr>
              <w:pStyle w:val="Balk1"/>
              <w:spacing w:before="0" w:beforeAutospacing="0" w:line="375" w:lineRule="atLeast"/>
              <w:rPr>
                <w:rFonts w:ascii="Cambria Math" w:eastAsia="Times New Roman" w:hAnsi="Cambria Math"/>
                <w:b w:val="0"/>
                <w:bCs w:val="0"/>
                <w:caps/>
              </w:rPr>
            </w:pPr>
            <w:r>
              <w:rPr>
                <w:rFonts w:ascii="Cambria Math" w:eastAsia="Times New Roman" w:hAnsi="Cambria Math"/>
                <w:b w:val="0"/>
                <w:bCs w:val="0"/>
                <w:caps/>
              </w:rPr>
              <w:t>Doç. Dr.</w:t>
            </w:r>
          </w:p>
          <w:p w:rsidR="00000000" w:rsidRDefault="00DA1ECA">
            <w:pPr>
              <w:spacing w:line="375" w:lineRule="atLeast"/>
              <w:rPr>
                <w:rFonts w:ascii="Cambria Math" w:eastAsia="Times New Roman" w:hAnsi="Cambria Math"/>
              </w:rPr>
            </w:pPr>
            <w:r>
              <w:rPr>
                <w:rStyle w:val="Gl"/>
                <w:rFonts w:ascii="Cambria Math" w:eastAsia="Times New Roman" w:hAnsi="Cambria Math"/>
              </w:rPr>
              <w:t>E-posta</w:t>
            </w:r>
            <w:r>
              <w:rPr>
                <w:rFonts w:ascii="Cambria Math" w:eastAsia="Times New Roman" w:hAnsi="Cambria Math"/>
              </w:rPr>
              <w:t xml:space="preserve"> : eliferturk@uludag.edu.tr</w:t>
            </w:r>
            <w:r>
              <w:rPr>
                <w:rFonts w:ascii="Cambria Math" w:eastAsia="Times New Roman" w:hAnsi="Cambria Math"/>
              </w:rPr>
              <w:br/>
            </w:r>
            <w:r>
              <w:rPr>
                <w:rStyle w:val="Gl"/>
                <w:rFonts w:ascii="Cambria Math" w:eastAsia="Times New Roman" w:hAnsi="Cambria Math"/>
              </w:rPr>
              <w:t>İş Telefonu</w:t>
            </w:r>
            <w:r>
              <w:rPr>
                <w:rFonts w:ascii="Cambria Math" w:eastAsia="Times New Roman" w:hAnsi="Cambria Math"/>
              </w:rPr>
              <w:t xml:space="preserve"> : </w:t>
            </w:r>
            <w:hyperlink r:id="rId6" w:history="1">
              <w:r>
                <w:rPr>
                  <w:rStyle w:val="Kpr"/>
                  <w:rFonts w:ascii="Cambria Math" w:eastAsia="Times New Roman" w:hAnsi="Cambria Math"/>
                </w:rPr>
                <w:t>+90 224 294 2496</w:t>
              </w:r>
            </w:hyperlink>
            <w:r>
              <w:rPr>
                <w:rFonts w:ascii="Cambria Math" w:eastAsia="Times New Roman" w:hAnsi="Cambria Math"/>
              </w:rPr>
              <w:t xml:space="preserve"> </w:t>
            </w:r>
          </w:p>
          <w:p w:rsidR="00000000" w:rsidRDefault="00DA1ECA">
            <w:pPr>
              <w:spacing w:line="375" w:lineRule="atLeast"/>
              <w:divId w:val="1341464788"/>
              <w:rPr>
                <w:rFonts w:ascii="Cambria Math" w:eastAsia="Times New Roman" w:hAnsi="Cambria Math"/>
              </w:rPr>
            </w:pPr>
            <w:r>
              <w:rPr>
                <w:rStyle w:val="Gl"/>
                <w:rFonts w:ascii="Cambria Math" w:eastAsia="Times New Roman" w:hAnsi="Cambria Math"/>
              </w:rPr>
              <w:t>Uluslararası Araştırmacı ID'leri</w:t>
            </w:r>
            <w:r>
              <w:rPr>
                <w:rFonts w:ascii="Cambria Math" w:eastAsia="Times New Roman" w:hAnsi="Cambria Math"/>
              </w:rPr>
              <w:t xml:space="preserve"> </w:t>
            </w:r>
            <w:r>
              <w:rPr>
                <w:rFonts w:ascii="Cambria Math" w:eastAsia="Times New Roman" w:hAnsi="Cambria Math"/>
              </w:rPr>
              <w:br/>
            </w:r>
            <w:r>
              <w:rPr>
                <w:rFonts w:ascii="Cambria Math" w:eastAsia="Times New Roman" w:hAnsi="Cambria Math"/>
              </w:rPr>
              <w:t>ScholarID: n7ntPq4AAAA</w:t>
            </w:r>
            <w:r>
              <w:rPr>
                <w:rFonts w:ascii="Cambria Math" w:eastAsia="Times New Roman" w:hAnsi="Cambria Math"/>
              </w:rPr>
              <w:t>J</w:t>
            </w:r>
            <w:r>
              <w:rPr>
                <w:rFonts w:ascii="Cambria Math" w:eastAsia="Times New Roman" w:hAnsi="Cambria Math"/>
              </w:rPr>
              <w:t xml:space="preserve"> </w:t>
            </w:r>
            <w:r>
              <w:rPr>
                <w:rFonts w:ascii="Cambria Math" w:eastAsia="Times New Roman" w:hAnsi="Cambria Math"/>
              </w:rPr>
              <w:br/>
            </w:r>
            <w:r>
              <w:rPr>
                <w:rFonts w:ascii="Cambria Math" w:eastAsia="Times New Roman" w:hAnsi="Cambria Math"/>
              </w:rPr>
              <w:t>ORCID: 0000-0001-7668-796</w:t>
            </w:r>
            <w:r>
              <w:rPr>
                <w:rFonts w:ascii="Cambria Math" w:eastAsia="Times New Roman" w:hAnsi="Cambria Math"/>
              </w:rPr>
              <w:t>X</w:t>
            </w:r>
            <w:r>
              <w:rPr>
                <w:rFonts w:ascii="Cambria Math" w:eastAsia="Times New Roman" w:hAnsi="Cambria Math"/>
              </w:rPr>
              <w:t xml:space="preserve"> </w:t>
            </w:r>
            <w:r>
              <w:rPr>
                <w:rFonts w:ascii="Cambria Math" w:eastAsia="Times New Roman" w:hAnsi="Cambria Math"/>
              </w:rPr>
              <w:br/>
            </w:r>
            <w:r>
              <w:rPr>
                <w:rFonts w:ascii="Cambria Math" w:eastAsia="Times New Roman" w:hAnsi="Cambria Math"/>
              </w:rPr>
              <w:t>Publons / Web O</w:t>
            </w:r>
            <w:r>
              <w:rPr>
                <w:rFonts w:ascii="Cambria Math" w:eastAsia="Times New Roman" w:hAnsi="Cambria Math"/>
              </w:rPr>
              <w:t>f Science ResearcherID: AAK-3371-202</w:t>
            </w:r>
            <w:r>
              <w:rPr>
                <w:rFonts w:ascii="Cambria Math" w:eastAsia="Times New Roman" w:hAnsi="Cambria Math"/>
              </w:rPr>
              <w:t>1</w:t>
            </w:r>
            <w:r>
              <w:rPr>
                <w:rFonts w:ascii="Cambria Math" w:eastAsia="Times New Roman" w:hAnsi="Cambria Math"/>
              </w:rPr>
              <w:t xml:space="preserve"> </w:t>
            </w:r>
            <w:r>
              <w:rPr>
                <w:rFonts w:ascii="Cambria Math" w:eastAsia="Times New Roman" w:hAnsi="Cambria Math"/>
              </w:rPr>
              <w:br/>
            </w:r>
            <w:r>
              <w:rPr>
                <w:rFonts w:ascii="Cambria Math" w:eastAsia="Times New Roman" w:hAnsi="Cambria Math"/>
              </w:rPr>
              <w:t>ScopusID: 5026165530</w:t>
            </w:r>
            <w:r>
              <w:rPr>
                <w:rFonts w:ascii="Cambria Math" w:eastAsia="Times New Roman" w:hAnsi="Cambria Math"/>
              </w:rPr>
              <w:t>0</w:t>
            </w:r>
            <w:r>
              <w:rPr>
                <w:rFonts w:ascii="Cambria Math" w:eastAsia="Times New Roman" w:hAnsi="Cambria Math"/>
              </w:rPr>
              <w:t xml:space="preserve"> </w:t>
            </w:r>
            <w:r>
              <w:rPr>
                <w:rFonts w:ascii="Cambria Math" w:eastAsia="Times New Roman" w:hAnsi="Cambria Math"/>
              </w:rPr>
              <w:br/>
            </w:r>
            <w:r>
              <w:rPr>
                <w:rFonts w:ascii="Cambria Math" w:eastAsia="Times New Roman" w:hAnsi="Cambria Math"/>
              </w:rPr>
              <w:t>Yoksis Araştırmacı ID: 16005</w:t>
            </w:r>
            <w:r>
              <w:rPr>
                <w:rFonts w:ascii="Cambria Math" w:eastAsia="Times New Roman" w:hAnsi="Cambria Math"/>
              </w:rPr>
              <w:t>8</w:t>
            </w:r>
            <w:r>
              <w:rPr>
                <w:rFonts w:ascii="Cambria Math" w:eastAsia="Times New Roman" w:hAnsi="Cambria Math"/>
              </w:rPr>
              <w:t xml:space="preserve"> </w:t>
            </w:r>
          </w:p>
        </w:tc>
        <w:tc>
          <w:tcPr>
            <w:tcW w:w="2500" w:type="pct"/>
            <w:tcMar>
              <w:top w:w="120" w:type="dxa"/>
              <w:left w:w="120" w:type="dxa"/>
              <w:bottom w:w="120" w:type="dxa"/>
              <w:right w:w="120" w:type="dxa"/>
            </w:tcMar>
            <w:vAlign w:val="center"/>
            <w:hideMark/>
          </w:tcPr>
          <w:p w:rsidR="00000000" w:rsidRDefault="00DA1ECA">
            <w:pPr>
              <w:spacing w:line="375" w:lineRule="atLeast"/>
              <w:jc w:val="center"/>
              <w:rPr>
                <w:rFonts w:ascii="Cambria Math" w:eastAsia="Times New Roman" w:hAnsi="Cambria Math"/>
              </w:rPr>
            </w:pPr>
            <w:r>
              <w:rPr>
                <w:rFonts w:ascii="Cambria Math" w:eastAsia="Times New Roman" w:hAnsi="Cambria Math"/>
                <w:noProof/>
              </w:rPr>
              <w:drawing>
                <wp:inline distT="0" distB="0" distL="0" distR="0">
                  <wp:extent cx="1809750" cy="2000250"/>
                  <wp:effectExtent l="0" t="0" r="0" b="0"/>
                  <wp:docPr id="2" name="Resim 2" descr="https://abis-files.uludag.edu.tr/atosis/bb74eedc-29ba-4a8c-8019-4b86bc6686fb?AWSAccessKeyId=M6G7ZDNSOP3R0X6ZMJO4&amp;Expires=1732804802&amp;Signature=wiwS7xju2bJac61re1vvZ7UgcQ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bis-files.uludag.edu.tr/atosis/bb74eedc-29ba-4a8c-8019-4b86bc6686fb?AWSAccessKeyId=M6G7ZDNSOP3R0X6ZMJO4&amp;Expires=1732804802&amp;Signature=wiwS7xju2bJac61re1vvZ7UgcQ0%3D"/>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809750" cy="2000250"/>
                          </a:xfrm>
                          <a:prstGeom prst="rect">
                            <a:avLst/>
                          </a:prstGeom>
                          <a:noFill/>
                          <a:ln>
                            <a:noFill/>
                          </a:ln>
                        </pic:spPr>
                      </pic:pic>
                    </a:graphicData>
                  </a:graphic>
                </wp:inline>
              </w:drawing>
            </w:r>
          </w:p>
        </w:tc>
      </w:tr>
    </w:tbl>
    <w:p w:rsidR="00000000" w:rsidRDefault="00DA1ECA">
      <w:pPr>
        <w:pStyle w:val="Balk3"/>
        <w:spacing w:before="750" w:beforeAutospacing="0" w:line="375" w:lineRule="atLeast"/>
        <w:divId w:val="1655718786"/>
        <w:rPr>
          <w:rFonts w:ascii="Cambria Math" w:eastAsia="Times New Roman" w:hAnsi="Cambria Math"/>
          <w:color w:val="808080"/>
        </w:rPr>
      </w:pPr>
      <w:r>
        <w:rPr>
          <w:rFonts w:ascii="Cambria Math" w:eastAsia="Times New Roman" w:hAnsi="Cambria Math"/>
          <w:color w:val="808080"/>
        </w:rPr>
        <w:t>Akademik Unvanlar / Görevler</w:t>
      </w:r>
    </w:p>
    <w:p w:rsidR="00000000" w:rsidRDefault="00DA1ECA">
      <w:pPr>
        <w:spacing w:line="375" w:lineRule="atLeast"/>
        <w:divId w:val="1655718786"/>
        <w:rPr>
          <w:rFonts w:ascii="Cambria Math" w:eastAsia="Times New Roman" w:hAnsi="Cambria Math"/>
        </w:rPr>
      </w:pPr>
      <w:r>
        <w:rPr>
          <w:rFonts w:ascii="Cambria Math" w:eastAsia="Times New Roman" w:hAnsi="Cambria Math"/>
        </w:rPr>
        <w:pict>
          <v:rect id="_x0000_i1027" style="width:0;height:1.5pt" o:hralign="center" o:hrstd="t" o:hr="t" fillcolor="#a0a0a0" stroked="f"/>
        </w:pict>
      </w:r>
    </w:p>
    <w:tbl>
      <w:tblPr>
        <w:tblW w:w="5000" w:type="pct"/>
        <w:tblInd w:w="450" w:type="dxa"/>
        <w:tblCellMar>
          <w:top w:w="15" w:type="dxa"/>
          <w:left w:w="15" w:type="dxa"/>
          <w:bottom w:w="15" w:type="dxa"/>
          <w:right w:w="15" w:type="dxa"/>
        </w:tblCellMar>
        <w:tblLook w:val="04A0" w:firstRow="1" w:lastRow="0" w:firstColumn="1" w:lastColumn="0" w:noHBand="0" w:noVBand="1"/>
      </w:tblPr>
      <w:tblGrid>
        <w:gridCol w:w="2722"/>
        <w:gridCol w:w="6350"/>
      </w:tblGrid>
      <w:tr w:rsidR="00000000">
        <w:trPr>
          <w:divId w:val="1655718786"/>
          <w:cantSplit/>
        </w:trPr>
        <w:tc>
          <w:tcPr>
            <w:tcW w:w="1500" w:type="pct"/>
            <w:tcMar>
              <w:top w:w="120" w:type="dxa"/>
              <w:left w:w="120" w:type="dxa"/>
              <w:bottom w:w="120" w:type="dxa"/>
              <w:right w:w="120" w:type="dxa"/>
            </w:tcMar>
            <w:vAlign w:val="center"/>
            <w:hideMark/>
          </w:tcPr>
          <w:p w:rsidR="00000000" w:rsidRDefault="00DA1ECA">
            <w:pPr>
              <w:spacing w:line="375" w:lineRule="atLeast"/>
              <w:divId w:val="672343856"/>
              <w:rPr>
                <w:rFonts w:ascii="Cambria Math" w:eastAsia="Times New Roman" w:hAnsi="Cambria Math"/>
              </w:rPr>
            </w:pPr>
            <w:r>
              <w:rPr>
                <w:rFonts w:ascii="Cambria Math" w:eastAsia="Times New Roman" w:hAnsi="Cambria Math"/>
              </w:rPr>
              <w:t xml:space="preserve">Doç. Dr. </w:t>
            </w:r>
          </w:p>
          <w:p w:rsidR="00000000" w:rsidRDefault="00DA1ECA">
            <w:pPr>
              <w:spacing w:line="375" w:lineRule="atLeast"/>
              <w:divId w:val="1800956907"/>
              <w:rPr>
                <w:rFonts w:ascii="Cambria Math" w:eastAsia="Times New Roman" w:hAnsi="Cambria Math"/>
              </w:rPr>
            </w:pPr>
            <w:r>
              <w:rPr>
                <w:rFonts w:ascii="Cambria Math" w:eastAsia="Times New Roman" w:hAnsi="Cambria Math"/>
              </w:rPr>
              <w:t xml:space="preserve">2024 - Devam Ediyor </w:t>
            </w:r>
          </w:p>
        </w:tc>
        <w:tc>
          <w:tcPr>
            <w:tcW w:w="3500" w:type="pct"/>
            <w:tcMar>
              <w:top w:w="120" w:type="dxa"/>
              <w:left w:w="120" w:type="dxa"/>
              <w:bottom w:w="120" w:type="dxa"/>
              <w:right w:w="120" w:type="dxa"/>
            </w:tcMar>
            <w:vAlign w:val="center"/>
            <w:hideMark/>
          </w:tcPr>
          <w:p w:rsidR="00000000" w:rsidRDefault="00DA1ECA">
            <w:pPr>
              <w:spacing w:line="375" w:lineRule="atLeast"/>
              <w:rPr>
                <w:rFonts w:ascii="Cambria Math" w:eastAsia="Times New Roman" w:hAnsi="Cambria Math"/>
              </w:rPr>
            </w:pPr>
            <w:r>
              <w:rPr>
                <w:rFonts w:ascii="Cambria Math" w:eastAsia="Times New Roman" w:hAnsi="Cambria Math"/>
              </w:rPr>
              <w:t>Bursa Uludağ Üniversitesi, Sağlık Hizmetleri Myo, Tıbbi Hizmetler Ve Teknikler</w:t>
            </w:r>
          </w:p>
        </w:tc>
      </w:tr>
    </w:tbl>
    <w:p w:rsidR="00000000" w:rsidRDefault="00DA1ECA">
      <w:pPr>
        <w:spacing w:line="375" w:lineRule="atLeast"/>
        <w:divId w:val="1655718786"/>
        <w:rPr>
          <w:rFonts w:ascii="Cambria Math" w:eastAsia="Times New Roman" w:hAnsi="Cambria Math"/>
        </w:rPr>
      </w:pPr>
      <w:r>
        <w:rPr>
          <w:rFonts w:ascii="Cambria Math" w:eastAsia="Times New Roman" w:hAnsi="Cambria Math"/>
        </w:rPr>
        <w:pict>
          <v:rect id="_x0000_i1028" style="width:0;height:1.5pt" o:hralign="center" o:hrstd="t" o:hr="t" fillcolor="#a0a0a0" stroked="f"/>
        </w:pict>
      </w:r>
    </w:p>
    <w:tbl>
      <w:tblPr>
        <w:tblW w:w="5000" w:type="pct"/>
        <w:tblInd w:w="450" w:type="dxa"/>
        <w:tblCellMar>
          <w:top w:w="15" w:type="dxa"/>
          <w:left w:w="15" w:type="dxa"/>
          <w:bottom w:w="15" w:type="dxa"/>
          <w:right w:w="15" w:type="dxa"/>
        </w:tblCellMar>
        <w:tblLook w:val="04A0" w:firstRow="1" w:lastRow="0" w:firstColumn="1" w:lastColumn="0" w:noHBand="0" w:noVBand="1"/>
      </w:tblPr>
      <w:tblGrid>
        <w:gridCol w:w="2722"/>
        <w:gridCol w:w="6350"/>
      </w:tblGrid>
      <w:tr w:rsidR="00000000">
        <w:trPr>
          <w:divId w:val="1655718786"/>
          <w:cantSplit/>
        </w:trPr>
        <w:tc>
          <w:tcPr>
            <w:tcW w:w="1500" w:type="pct"/>
            <w:tcMar>
              <w:top w:w="120" w:type="dxa"/>
              <w:left w:w="120" w:type="dxa"/>
              <w:bottom w:w="120" w:type="dxa"/>
              <w:right w:w="120" w:type="dxa"/>
            </w:tcMar>
            <w:vAlign w:val="center"/>
            <w:hideMark/>
          </w:tcPr>
          <w:p w:rsidR="00000000" w:rsidRDefault="00DA1ECA">
            <w:pPr>
              <w:spacing w:line="375" w:lineRule="atLeast"/>
              <w:divId w:val="2001153626"/>
              <w:rPr>
                <w:rFonts w:ascii="Cambria Math" w:eastAsia="Times New Roman" w:hAnsi="Cambria Math"/>
              </w:rPr>
            </w:pPr>
            <w:r>
              <w:rPr>
                <w:rFonts w:ascii="Cambria Math" w:eastAsia="Times New Roman" w:hAnsi="Cambria Math"/>
              </w:rPr>
              <w:t xml:space="preserve">Dr. Öğr. Üyesi </w:t>
            </w:r>
          </w:p>
          <w:p w:rsidR="00000000" w:rsidRDefault="00DA1ECA">
            <w:pPr>
              <w:spacing w:line="375" w:lineRule="atLeast"/>
              <w:divId w:val="1082722643"/>
              <w:rPr>
                <w:rFonts w:ascii="Cambria Math" w:eastAsia="Times New Roman" w:hAnsi="Cambria Math"/>
              </w:rPr>
            </w:pPr>
            <w:r>
              <w:rPr>
                <w:rFonts w:ascii="Cambria Math" w:eastAsia="Times New Roman" w:hAnsi="Cambria Math"/>
              </w:rPr>
              <w:t xml:space="preserve">2022 - 2024 </w:t>
            </w:r>
          </w:p>
        </w:tc>
        <w:tc>
          <w:tcPr>
            <w:tcW w:w="3500" w:type="pct"/>
            <w:tcMar>
              <w:top w:w="120" w:type="dxa"/>
              <w:left w:w="120" w:type="dxa"/>
              <w:bottom w:w="120" w:type="dxa"/>
              <w:right w:w="120" w:type="dxa"/>
            </w:tcMar>
            <w:vAlign w:val="center"/>
            <w:hideMark/>
          </w:tcPr>
          <w:p w:rsidR="00000000" w:rsidRDefault="00DA1ECA">
            <w:pPr>
              <w:spacing w:line="375" w:lineRule="atLeast"/>
              <w:rPr>
                <w:rFonts w:ascii="Cambria Math" w:eastAsia="Times New Roman" w:hAnsi="Cambria Math"/>
              </w:rPr>
            </w:pPr>
            <w:r>
              <w:rPr>
                <w:rFonts w:ascii="Cambria Math" w:eastAsia="Times New Roman" w:hAnsi="Cambria Math"/>
              </w:rPr>
              <w:t>Bursa Uludağ Ü</w:t>
            </w:r>
            <w:r>
              <w:rPr>
                <w:rFonts w:ascii="Cambria Math" w:eastAsia="Times New Roman" w:hAnsi="Cambria Math"/>
              </w:rPr>
              <w:t>niversitesi, Sağlık Hizmetleri Myo, Tıbbi Hizmetler Ve Teknikler</w:t>
            </w:r>
          </w:p>
        </w:tc>
      </w:tr>
    </w:tbl>
    <w:p w:rsidR="00000000" w:rsidRDefault="00DA1ECA">
      <w:pPr>
        <w:spacing w:line="375" w:lineRule="atLeast"/>
        <w:divId w:val="1655718786"/>
        <w:rPr>
          <w:rFonts w:ascii="Cambria Math" w:eastAsia="Times New Roman" w:hAnsi="Cambria Math"/>
        </w:rPr>
      </w:pPr>
      <w:r>
        <w:rPr>
          <w:rFonts w:ascii="Cambria Math" w:eastAsia="Times New Roman" w:hAnsi="Cambria Math"/>
        </w:rPr>
        <w:pict>
          <v:rect id="_x0000_i1029" style="width:0;height:1.5pt" o:hralign="center" o:hrstd="t" o:hr="t" fillcolor="#a0a0a0" stroked="f"/>
        </w:pict>
      </w:r>
    </w:p>
    <w:tbl>
      <w:tblPr>
        <w:tblW w:w="5000" w:type="pct"/>
        <w:tblInd w:w="450" w:type="dxa"/>
        <w:tblCellMar>
          <w:top w:w="15" w:type="dxa"/>
          <w:left w:w="15" w:type="dxa"/>
          <w:bottom w:w="15" w:type="dxa"/>
          <w:right w:w="15" w:type="dxa"/>
        </w:tblCellMar>
        <w:tblLook w:val="04A0" w:firstRow="1" w:lastRow="0" w:firstColumn="1" w:lastColumn="0" w:noHBand="0" w:noVBand="1"/>
      </w:tblPr>
      <w:tblGrid>
        <w:gridCol w:w="2722"/>
        <w:gridCol w:w="6350"/>
      </w:tblGrid>
      <w:tr w:rsidR="00000000">
        <w:trPr>
          <w:divId w:val="1655718786"/>
          <w:cantSplit/>
        </w:trPr>
        <w:tc>
          <w:tcPr>
            <w:tcW w:w="1500" w:type="pct"/>
            <w:tcMar>
              <w:top w:w="120" w:type="dxa"/>
              <w:left w:w="120" w:type="dxa"/>
              <w:bottom w:w="120" w:type="dxa"/>
              <w:right w:w="120" w:type="dxa"/>
            </w:tcMar>
            <w:vAlign w:val="center"/>
            <w:hideMark/>
          </w:tcPr>
          <w:p w:rsidR="00000000" w:rsidRDefault="00DA1ECA">
            <w:pPr>
              <w:spacing w:line="375" w:lineRule="atLeast"/>
              <w:divId w:val="887492594"/>
              <w:rPr>
                <w:rFonts w:ascii="Cambria Math" w:eastAsia="Times New Roman" w:hAnsi="Cambria Math"/>
              </w:rPr>
            </w:pPr>
            <w:r>
              <w:rPr>
                <w:rFonts w:ascii="Cambria Math" w:eastAsia="Times New Roman" w:hAnsi="Cambria Math"/>
              </w:rPr>
              <w:t xml:space="preserve">Öğretim Görevlisi Dr. </w:t>
            </w:r>
          </w:p>
          <w:p w:rsidR="00000000" w:rsidRDefault="00DA1ECA">
            <w:pPr>
              <w:spacing w:line="375" w:lineRule="atLeast"/>
              <w:divId w:val="1148354281"/>
              <w:rPr>
                <w:rFonts w:ascii="Cambria Math" w:eastAsia="Times New Roman" w:hAnsi="Cambria Math"/>
              </w:rPr>
            </w:pPr>
            <w:r>
              <w:rPr>
                <w:rFonts w:ascii="Cambria Math" w:eastAsia="Times New Roman" w:hAnsi="Cambria Math"/>
              </w:rPr>
              <w:t xml:space="preserve">2020 - 2022 </w:t>
            </w:r>
          </w:p>
        </w:tc>
        <w:tc>
          <w:tcPr>
            <w:tcW w:w="3500" w:type="pct"/>
            <w:tcMar>
              <w:top w:w="120" w:type="dxa"/>
              <w:left w:w="120" w:type="dxa"/>
              <w:bottom w:w="120" w:type="dxa"/>
              <w:right w:w="120" w:type="dxa"/>
            </w:tcMar>
            <w:vAlign w:val="center"/>
            <w:hideMark/>
          </w:tcPr>
          <w:p w:rsidR="00000000" w:rsidRDefault="00DA1ECA">
            <w:pPr>
              <w:spacing w:line="375" w:lineRule="atLeast"/>
              <w:rPr>
                <w:rFonts w:ascii="Cambria Math" w:eastAsia="Times New Roman" w:hAnsi="Cambria Math"/>
              </w:rPr>
            </w:pPr>
            <w:r>
              <w:rPr>
                <w:rFonts w:ascii="Cambria Math" w:eastAsia="Times New Roman" w:hAnsi="Cambria Math"/>
              </w:rPr>
              <w:t>Bursa Uludağ Üniversitesi, Sağlık Hizmetleri Myo, Tıbbi Hizmetler Ve Teknikler</w:t>
            </w:r>
          </w:p>
        </w:tc>
      </w:tr>
    </w:tbl>
    <w:p w:rsidR="00000000" w:rsidRDefault="00DA1ECA">
      <w:pPr>
        <w:pStyle w:val="Balk3"/>
        <w:spacing w:before="750" w:beforeAutospacing="0" w:line="375" w:lineRule="atLeast"/>
        <w:divId w:val="2133401523"/>
        <w:rPr>
          <w:rFonts w:ascii="Cambria Math" w:eastAsia="Times New Roman" w:hAnsi="Cambria Math"/>
          <w:color w:val="808080"/>
        </w:rPr>
      </w:pPr>
      <w:r>
        <w:rPr>
          <w:rFonts w:ascii="Cambria Math" w:eastAsia="Times New Roman" w:hAnsi="Cambria Math"/>
          <w:color w:val="808080"/>
        </w:rPr>
        <w:t>Desteklenen Projeler</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 xml:space="preserve">ERTÜRK BAKIR E., </w:t>
      </w:r>
      <w:r>
        <w:rPr>
          <w:rFonts w:ascii="Cambria Math" w:eastAsia="Times New Roman" w:hAnsi="Cambria Math"/>
        </w:rPr>
        <w:t xml:space="preserve">AKGÜN O., AKGÜN H., Yükseköğretim Kurumları Destekli Proje, Akciğer Kanserinde Anastazis Mekanizmasının ve </w:t>
      </w:r>
      <w:r>
        <w:rPr>
          <w:rFonts w:ascii="Cambria Math" w:eastAsia="Times New Roman" w:hAnsi="Cambria Math"/>
        </w:rPr>
        <w:lastRenderedPageBreak/>
        <w:t xml:space="preserve">Epitelyal Mezenkimal Transisyon (EMT) ile İlişkisinin Araştırılması, 2023 - Devam Ediyor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 xml:space="preserve">COŞKUN B., ERTÜRK E., AKGÜN O., COŞKUN D., YILDIZ Y., ACAR </w:t>
      </w:r>
      <w:r>
        <w:rPr>
          <w:rFonts w:ascii="Cambria Math" w:eastAsia="Times New Roman" w:hAnsi="Cambria Math"/>
        </w:rPr>
        <w:t xml:space="preserve">N. N., Yükseköğretim Kurumları Destekli Proje, Flavonoid Komplekslerinin Prostat Kanseri Metastatik Hücre Soylarında Sitotoksik ve Anti-metastatik Mekanizmalarının Araştırılması, 2023 - Devam Ediyor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Ertürk E., Arı F., Lekesiz H., Şenaysoy S., TÜBİTAK Proj</w:t>
      </w:r>
      <w:r>
        <w:rPr>
          <w:rFonts w:ascii="Cambria Math" w:eastAsia="Times New Roman" w:hAnsi="Cambria Math"/>
        </w:rPr>
        <w:t xml:space="preserve">esi, Mekanobiyoloji ve Biyobozunma Esaslı Kemik Doku İskelesi Tasarımı,Üretimi ve Validasyonu-Aşama 1, 2023 - 2026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Arı F., Yöyen Ermiş D., Ertürk E., Özcan G., Özyiğit M. Ö., TÜBİTAK Projesi, Ölümden Yaşama Uzanan Yol: Anastazis Mekanizmasının Akciğer Kan</w:t>
      </w:r>
      <w:r>
        <w:rPr>
          <w:rFonts w:ascii="Cambria Math" w:eastAsia="Times New Roman" w:hAnsi="Cambria Math"/>
        </w:rPr>
        <w:t xml:space="preserve">serindeki Rolü ve Moleküler Biyobelirteçlerin Aydınlatılması, 2023 - 2026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Ertürk E., Çınar Asa S., Tuna E. G., Arı F., TÜSEB A Grubu Acil AR-GE Projesi, Glikolitik Yolak Enzimlerinden Triozfosfat İzomerazın Osteosarkom ve Kemikleşme Metabolizması Üzerinde</w:t>
      </w:r>
      <w:r>
        <w:rPr>
          <w:rFonts w:ascii="Cambria Math" w:eastAsia="Times New Roman" w:hAnsi="Cambria Math"/>
        </w:rPr>
        <w:t xml:space="preserve">ki Moleküler Etkilerinin Araştırılması, 2024 - 2025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 xml:space="preserve">Ertürk E., Tuna E. G., Yükseköğretim Kurumları Destekli Proje, Diklofenak ve Kombine Tedavilerin Meme Kanserinde Glikoz Metabolizması Üzerine Etkisinin Belirlenmesi, 2023 - 2024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GÖKGÖZ M. Ş., KOÇ M., ER</w:t>
      </w:r>
      <w:r>
        <w:rPr>
          <w:rFonts w:ascii="Cambria Math" w:eastAsia="Times New Roman" w:hAnsi="Cambria Math"/>
        </w:rPr>
        <w:t xml:space="preserve">TÜRK E., SARIMAHMUT M., TOLUNAY Ş., POLATKAN S. A. V., Yükseköğretim Kurumları Destekli Proje, Meme Kanserinin Erken Tanısında HN1L'nin Biyobelirteç Olarak Rolünün Değerlendirilmesi, 2022 - 2024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Arı F., Ertürk E., Yöyen Ermiş D., Deligönül A., Çubukçu E.,</w:t>
      </w:r>
      <w:r>
        <w:rPr>
          <w:rFonts w:ascii="Cambria Math" w:eastAsia="Times New Roman" w:hAnsi="Cambria Math"/>
        </w:rPr>
        <w:t xml:space="preserve"> İnecikli M. F., Temel Ş. G., Özemri Sağ Ş., Özcan G., Akyıldız E. Ü., et al., TÜBİTAK Projesi, Akciger Kanserinde Kras Ve P53 Ko-Mutasyonuna Baglı Gelisen Anti-Pd-L1 Direncinin Belirlenmesine Yönelik Moleküler Gen Biyobelirteçlerin Belirlenmesi, 2021 - 20</w:t>
      </w:r>
      <w:r>
        <w:rPr>
          <w:rFonts w:ascii="Cambria Math" w:eastAsia="Times New Roman" w:hAnsi="Cambria Math"/>
        </w:rPr>
        <w:t xml:space="preserve">24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DELİGÖNÜL A., EVRENSEL T., ÇUBUKÇU E., BALABAN ADIM Ş., ÖZTÜRK NAZLIOĞLU H., SARIMAHMUT M., ERTÜRK E., ARI F., ATLI E., Yükseköğretim Kurumları Destekli Proje, Anti-PD-1/PD-L1 İmmünoterapi Alan Kanser Hastalarında Hiperprogresyonu Belirlemeye Yönelik B</w:t>
      </w:r>
      <w:r>
        <w:rPr>
          <w:rFonts w:ascii="Cambria Math" w:eastAsia="Times New Roman" w:hAnsi="Cambria Math"/>
        </w:rPr>
        <w:t xml:space="preserve">iyobelirteçlerin Araştırılması, 2021 - 2024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 xml:space="preserve">Ertürk E., Tuna G., Çınar Asa S., Yıldız Y., Yükseköğretim Kurumları Destekli Proje, Osteosarkomda Resveratrolün Triozfosfat İzomeraz Enzimi ve Mineralizasyon Üzerindeki Etkisinin Araştırılması, 2023 - 2023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Coş</w:t>
      </w:r>
      <w:r>
        <w:rPr>
          <w:rFonts w:ascii="Cambria Math" w:eastAsia="Times New Roman" w:hAnsi="Cambria Math"/>
        </w:rPr>
        <w:t xml:space="preserve">kun B., Aytaç Vuruşkan B., Ertürk E., Akgün O., Ekmekçi H. S., Yükseköğretim Kurumları Destekli Proje, Mesane Tümörlerinde PIEZO1 ve PIEZO2 Ekspresyonlarının EpitelyalMezankimal Geçiş Mekanizmasında Rollerinin Araştırılması, 2023 - 2023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ERTÜRK BAKIR E., P</w:t>
      </w:r>
      <w:r>
        <w:rPr>
          <w:rFonts w:ascii="Cambria Math" w:eastAsia="Times New Roman" w:hAnsi="Cambria Math"/>
        </w:rPr>
        <w:t xml:space="preserve">EKEL E. G., FARAHI B., Yükseköğretim Kurumları Destekli Proje, Meme Kanseri Kanser Kök Hücrelerinde Soloksolon Metil'in AntiKanser Etki ve Mekanizmalarının Araştırılması, 2021 - 2022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DEMİRKAN E., YILDIZ G., ERTÜRK E., SEVGİ T., Yüksekö</w:t>
      </w:r>
      <w:r>
        <w:rPr>
          <w:rFonts w:ascii="Cambria Math" w:eastAsia="Times New Roman" w:hAnsi="Cambria Math"/>
        </w:rPr>
        <w:t xml:space="preserve">ğretim Kurumları Destekli Proje, Türkiye'de yetişen Phytolacca americana L. meyvesinin farklı bölgelerinin fenolik içeriği, antioksidan, antimikrobiyal ve antikanser aktivitelerinin araştırılması, 2018 - 2022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ERTÜRK BAKIR E., PEKEL E. G., COŞKUN D., Yükse</w:t>
      </w:r>
      <w:r>
        <w:rPr>
          <w:rFonts w:ascii="Cambria Math" w:eastAsia="Times New Roman" w:hAnsi="Cambria Math"/>
        </w:rPr>
        <w:t xml:space="preserve">köğretim Kurumları Destekli Proje, Yeni Sentez Edilen 1-(7-etoksi-1-benzofuran-2-il)-5-(4-hidroksi-3-metoksifenil)penta-2,4-dien-1-on Maddesinin İnsan Akciğer ve Kolon Kanseri Hücrelerindeki Antikanser Aktivitesinin Araştırılması, 2021 - 2021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Ertürk E., A</w:t>
      </w:r>
      <w:r>
        <w:rPr>
          <w:rFonts w:ascii="Cambria Math" w:eastAsia="Times New Roman" w:hAnsi="Cambria Math"/>
        </w:rPr>
        <w:t xml:space="preserve">rı F., Yükseköğretim Kurumları Destekli Proje, Kanser Kök Hücre Sinyal İletim Yolaklarında Görev Alan mikroRNA’ların Meme Tümörlerinde Biyobelirteç Olarak Değerlendirilmesi, 2020 - 2020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Ertürk E., Arı F., Ulukaya E., Aztopal N., Yükseköğretim Kurumları De</w:t>
      </w:r>
      <w:r>
        <w:rPr>
          <w:rFonts w:ascii="Cambria Math" w:eastAsia="Times New Roman" w:hAnsi="Cambria Math"/>
        </w:rPr>
        <w:t>stekli Proje, Meme Kanseri Kanser Kök Hücrelerinde Demetile Edici Ajan Olan Desitabinin 5 Aza 2 Deoksisitidin Sitotoksik Aktivitesinin ve Hücre Sinyalizasyonu Apoptozis DNA Tamir Mekanizmalarında Önemli Olan Genlerin Metilasyon Seviyelerine Etkisinin Araşt</w:t>
      </w:r>
      <w:r>
        <w:rPr>
          <w:rFonts w:ascii="Cambria Math" w:eastAsia="Times New Roman" w:hAnsi="Cambria Math"/>
        </w:rPr>
        <w:t xml:space="preserve">ırılması, 2015 - 2020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Ertürk E., Tokullugil A., Ulukaya E., Arı F., Diğer Resmi Kurumlarca Desteklenen Proje, Meme Kanseri Kanser Kök Hücrelerinde Bir Histon Deasetilaz İnhibitörü Olan Valproik Asidin Sinyal İleti Apoptozis ve DNA Tamir Mekanizmalarında Ö</w:t>
      </w:r>
      <w:r>
        <w:rPr>
          <w:rFonts w:ascii="Cambria Math" w:eastAsia="Times New Roman" w:hAnsi="Cambria Math"/>
        </w:rPr>
        <w:t xml:space="preserve">nemli Olan Genlerin Metilasyon Seviyelerine Etkisinin Araştırılması, 2015 - 2018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 xml:space="preserve">Taşdelen İ., Egeli Ü., ERTÜRK E., Yükseköğretim Kurumları Destekli Proje, Meme Kanseri Gelişiminde miRNA 195 in Diagnostik ve Prognostik Önemi, 2012 - 2016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Ertürk E., Gökgöz</w:t>
      </w:r>
      <w:r>
        <w:rPr>
          <w:rFonts w:ascii="Cambria Math" w:eastAsia="Times New Roman" w:hAnsi="Cambria Math"/>
        </w:rPr>
        <w:t xml:space="preserve"> M. Ş., Tezcan G., Aksoy S., Polatkan S. A. V., Çeçener G., Egeli Ü., Demirdöğen E., Taşdelen İ., Demirok Gönül B., Yükseköğretim Kurumları Destekli Proje, Meme Kanseri Gelişiminde Risk Faktörü Olarak BRCA1 ve BRCA2 Genlerinin miRNA Bağlanma Bölgelerindeki</w:t>
      </w:r>
      <w:r>
        <w:rPr>
          <w:rFonts w:ascii="Cambria Math" w:eastAsia="Times New Roman" w:hAnsi="Cambria Math"/>
        </w:rPr>
        <w:t xml:space="preserve"> Genetik Varyasyonların Değerlendirilmesi, 2012 - 2014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Ertürk E., Çeçener G., Egeli Ü., Tunca B., Gökgöz M. Ş., Tolunay Ş., Tezcan G., Taşdelen İ., Yükseköğretim Kurumları Destekli Proje, Meme Tümörlerinde MikroRNA Gen Ekspresyon Profillerinin Değerlendir</w:t>
      </w:r>
      <w:r>
        <w:rPr>
          <w:rFonts w:ascii="Cambria Math" w:eastAsia="Times New Roman" w:hAnsi="Cambria Math"/>
        </w:rPr>
        <w:t xml:space="preserve">ilmesi, 2012 - 2014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Tunca B., Aksoy S., Tezcan G., Ertürk E., Yılmazlar A. T., Çeçener G., Egeli Ü., Evrensel T., Yerci Ö., Öztürk E., et al., Yükseköğretim Kurumları Destekli Proje, Genç yaşta gelişen kolorektal tümörlerde MSI durumunun KRAS ve BRAF muta</w:t>
      </w:r>
      <w:r>
        <w:rPr>
          <w:rFonts w:ascii="Cambria Math" w:eastAsia="Times New Roman" w:hAnsi="Cambria Math"/>
        </w:rPr>
        <w:t xml:space="preserve">syonlarının ve MLH1 geni promotör metilasyonunun gen ekspresyon profilleri ile birlikte değerlendirilmesi, 2012 - 2013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Ertürk E., Çeçener G., Egeli Ü., Tunca B., Malyer H., Evrensel T., Tümen G., Tezcan G., Yükseköğretim Kurumları Destekli Proje, Viscum a</w:t>
      </w:r>
      <w:r>
        <w:rPr>
          <w:rFonts w:ascii="Cambria Math" w:eastAsia="Times New Roman" w:hAnsi="Cambria Math"/>
        </w:rPr>
        <w:t xml:space="preserve">lbum L özütünün insan meme kanseri hücre hattı MCF 7 üzerine sitotoksik etkisinin araştırılması, 2012 - 2013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Ertürk E., Çeçener G., Tunca B., Egeli Ü., Gökgöz M. Ş., Tolunay Ş., Tezcan G., Aksoy S., Demirdöğen E., Taşdelen İ., Yükseköğretim Kurumları Dest</w:t>
      </w:r>
      <w:r>
        <w:rPr>
          <w:rFonts w:ascii="Cambria Math" w:eastAsia="Times New Roman" w:hAnsi="Cambria Math"/>
        </w:rPr>
        <w:t xml:space="preserve">ekli Proje, Meme Kanseri Gelişiminde FHIT Genini Hedef alan miRNA ’ların Rollerinin Transfeksiyon Yöntemi İle Araştırılması, 2011 - 2013 </w:t>
      </w:r>
    </w:p>
    <w:p w:rsidR="00000000" w:rsidRDefault="00DA1ECA">
      <w:pPr>
        <w:numPr>
          <w:ilvl w:val="0"/>
          <w:numId w:val="1"/>
        </w:numPr>
        <w:spacing w:before="100" w:beforeAutospacing="1" w:after="100" w:afterAutospacing="1" w:line="375" w:lineRule="atLeast"/>
        <w:divId w:val="2133401523"/>
        <w:rPr>
          <w:rFonts w:ascii="Cambria Math" w:eastAsia="Times New Roman" w:hAnsi="Cambria Math"/>
        </w:rPr>
      </w:pPr>
      <w:r>
        <w:rPr>
          <w:rFonts w:ascii="Cambria Math" w:eastAsia="Times New Roman" w:hAnsi="Cambria Math"/>
        </w:rPr>
        <w:t xml:space="preserve">Tunca B., Çeçener G., Egeli Ü., Bilir A., Tümen G., Malyer H., Tezcan G., Ertürk E., Kaya A., Yükseköğretim Kurumları </w:t>
      </w:r>
      <w:r>
        <w:rPr>
          <w:rFonts w:ascii="Cambria Math" w:eastAsia="Times New Roman" w:hAnsi="Cambria Math"/>
        </w:rPr>
        <w:t xml:space="preserve">Destekli Proje, Vitis vinifera ve Olea eurepaea özütlerinin glial tümör hücre hatları üzerinde anti tümöral etkilerinin sitotoksisite testi ve miRNA ekspresyonları yolu ile araştırılması, 2010 - 2012 </w:t>
      </w:r>
    </w:p>
    <w:p w:rsidR="00000000" w:rsidRDefault="00DA1ECA">
      <w:pPr>
        <w:pStyle w:val="Balk3"/>
        <w:spacing w:before="750" w:beforeAutospacing="0" w:line="375" w:lineRule="atLeast"/>
        <w:divId w:val="443773325"/>
        <w:rPr>
          <w:rFonts w:ascii="Cambria Math" w:eastAsia="Times New Roman" w:hAnsi="Cambria Math"/>
          <w:color w:val="808080"/>
        </w:rPr>
      </w:pPr>
      <w:r>
        <w:rPr>
          <w:rFonts w:ascii="Cambria Math" w:eastAsia="Times New Roman" w:hAnsi="Cambria Math"/>
          <w:color w:val="808080"/>
        </w:rPr>
        <w:t>SCI, SSCI ve AHCI İndekslerine Giren Dergilerde Yayınla</w:t>
      </w:r>
      <w:r>
        <w:rPr>
          <w:rFonts w:ascii="Cambria Math" w:eastAsia="Times New Roman" w:hAnsi="Cambria Math"/>
          <w:color w:val="808080"/>
        </w:rPr>
        <w:t>nan Makaleler</w:t>
      </w:r>
    </w:p>
    <w:p w:rsidR="00000000" w:rsidRDefault="00DA1ECA">
      <w:pPr>
        <w:numPr>
          <w:ilvl w:val="0"/>
          <w:numId w:val="2"/>
        </w:numPr>
        <w:spacing w:before="100" w:beforeAutospacing="1" w:after="100" w:afterAutospacing="1" w:line="375" w:lineRule="atLeast"/>
        <w:divId w:val="1500198852"/>
        <w:rPr>
          <w:rFonts w:ascii="Cambria Math" w:eastAsia="Times New Roman" w:hAnsi="Cambria Math"/>
        </w:rPr>
      </w:pPr>
      <w:r>
        <w:rPr>
          <w:rStyle w:val="Gl"/>
          <w:rFonts w:ascii="Cambria Math" w:eastAsia="Times New Roman" w:hAnsi="Cambria Math"/>
        </w:rPr>
        <w:t>Value of miR-31 and miR-150-3p as diagnostic and prognostic biomarkers for breast cancer.</w:t>
      </w:r>
    </w:p>
    <w:p w:rsidR="00000000" w:rsidRDefault="00DA1ECA">
      <w:pPr>
        <w:spacing w:before="100" w:beforeAutospacing="1" w:after="100" w:afterAutospacing="1" w:line="375" w:lineRule="atLeast"/>
        <w:ind w:left="720"/>
        <w:divId w:val="1615093833"/>
        <w:rPr>
          <w:rFonts w:ascii="Cambria Math" w:eastAsia="Times New Roman" w:hAnsi="Cambria Math"/>
        </w:rPr>
      </w:pPr>
      <w:r>
        <w:rPr>
          <w:rFonts w:ascii="Cambria Math" w:eastAsia="Times New Roman" w:hAnsi="Cambria Math"/>
        </w:rPr>
        <w:t>Erturk E., Ari F., Onur O. E., Mustafa S., Tolunay S.</w:t>
      </w:r>
    </w:p>
    <w:p w:rsidR="00000000" w:rsidRDefault="00DA1ECA">
      <w:pPr>
        <w:spacing w:before="100" w:beforeAutospacing="1" w:after="100" w:afterAutospacing="1" w:line="375" w:lineRule="atLeast"/>
        <w:ind w:left="720"/>
        <w:divId w:val="1658146382"/>
        <w:rPr>
          <w:rFonts w:ascii="Cambria Math" w:eastAsia="Times New Roman" w:hAnsi="Cambria Math"/>
        </w:rPr>
      </w:pPr>
      <w:r>
        <w:rPr>
          <w:rFonts w:ascii="Cambria Math" w:eastAsia="Times New Roman" w:hAnsi="Cambria Math"/>
        </w:rPr>
        <w:t>Molecular biology reports, cilt.51, sa.1, ss.1030, 2024 (SCI-Expanded)</w:t>
      </w:r>
    </w:p>
    <w:p w:rsidR="00000000" w:rsidRDefault="00DA1ECA">
      <w:pPr>
        <w:numPr>
          <w:ilvl w:val="0"/>
          <w:numId w:val="2"/>
        </w:numPr>
        <w:spacing w:before="100" w:beforeAutospacing="1" w:after="100" w:afterAutospacing="1" w:line="375" w:lineRule="atLeast"/>
        <w:divId w:val="624771700"/>
        <w:rPr>
          <w:rFonts w:ascii="Cambria Math" w:eastAsia="Times New Roman" w:hAnsi="Cambria Math"/>
        </w:rPr>
      </w:pPr>
      <w:r>
        <w:rPr>
          <w:rStyle w:val="Gl"/>
          <w:rFonts w:ascii="Cambria Math" w:eastAsia="Times New Roman" w:hAnsi="Cambria Math"/>
        </w:rPr>
        <w:t>Targeting the epithelial-me</w:t>
      </w:r>
      <w:r>
        <w:rPr>
          <w:rStyle w:val="Gl"/>
          <w:rFonts w:ascii="Cambria Math" w:eastAsia="Times New Roman" w:hAnsi="Cambria Math"/>
        </w:rPr>
        <w:t>senchymal transition (EMT) pathway with combination of Wnt inhibitor and chalcone complexes in lung cancer cells.</w:t>
      </w:r>
    </w:p>
    <w:p w:rsidR="00000000" w:rsidRDefault="00DA1ECA">
      <w:pPr>
        <w:spacing w:before="100" w:beforeAutospacing="1" w:after="100" w:afterAutospacing="1" w:line="375" w:lineRule="atLeast"/>
        <w:ind w:left="720"/>
        <w:divId w:val="2135250773"/>
        <w:rPr>
          <w:rFonts w:ascii="Cambria Math" w:eastAsia="Times New Roman" w:hAnsi="Cambria Math"/>
        </w:rPr>
      </w:pPr>
      <w:r>
        <w:rPr>
          <w:rFonts w:ascii="Cambria Math" w:eastAsia="Times New Roman" w:hAnsi="Cambria Math"/>
        </w:rPr>
        <w:t>Erturk E., Onur O. E., Aydin I., Akgun O., Coskun D., Ari F.</w:t>
      </w:r>
    </w:p>
    <w:p w:rsidR="00000000" w:rsidRDefault="00DA1ECA">
      <w:pPr>
        <w:spacing w:before="100" w:beforeAutospacing="1" w:after="100" w:afterAutospacing="1" w:line="375" w:lineRule="atLeast"/>
        <w:ind w:left="720"/>
        <w:divId w:val="2105416746"/>
        <w:rPr>
          <w:rFonts w:ascii="Cambria Math" w:eastAsia="Times New Roman" w:hAnsi="Cambria Math"/>
        </w:rPr>
      </w:pPr>
      <w:r>
        <w:rPr>
          <w:rFonts w:ascii="Cambria Math" w:eastAsia="Times New Roman" w:hAnsi="Cambria Math"/>
        </w:rPr>
        <w:t>Journal of cellular biochemistry, cilt.124, ss.1203-1219, 2023 (SCI-Expanded)</w:t>
      </w:r>
    </w:p>
    <w:p w:rsidR="00000000" w:rsidRDefault="00DA1ECA">
      <w:pPr>
        <w:numPr>
          <w:ilvl w:val="0"/>
          <w:numId w:val="2"/>
        </w:numPr>
        <w:spacing w:before="100" w:beforeAutospacing="1" w:after="100" w:afterAutospacing="1" w:line="375" w:lineRule="atLeast"/>
        <w:divId w:val="34812834"/>
        <w:rPr>
          <w:rFonts w:ascii="Cambria Math" w:eastAsia="Times New Roman" w:hAnsi="Cambria Math"/>
        </w:rPr>
      </w:pPr>
      <w:r>
        <w:rPr>
          <w:rStyle w:val="Gl"/>
          <w:rFonts w:ascii="Cambria Math" w:eastAsia="Times New Roman" w:hAnsi="Cambria Math"/>
        </w:rPr>
        <w:t>Sol</w:t>
      </w:r>
      <w:r>
        <w:rPr>
          <w:rStyle w:val="Gl"/>
          <w:rFonts w:ascii="Cambria Math" w:eastAsia="Times New Roman" w:hAnsi="Cambria Math"/>
        </w:rPr>
        <w:t>oxolone methyl induces apoptosis and oxidative/ER stress in breast cancer cells and target cancer stem cell population</w:t>
      </w:r>
    </w:p>
    <w:p w:rsidR="00000000" w:rsidRDefault="00DA1ECA">
      <w:pPr>
        <w:spacing w:before="100" w:beforeAutospacing="1" w:after="100" w:afterAutospacing="1" w:line="375" w:lineRule="atLeast"/>
        <w:ind w:left="720"/>
        <w:divId w:val="1498574158"/>
        <w:rPr>
          <w:rFonts w:ascii="Cambria Math" w:eastAsia="Times New Roman" w:hAnsi="Cambria Math"/>
        </w:rPr>
      </w:pPr>
      <w:r>
        <w:rPr>
          <w:rFonts w:ascii="Cambria Math" w:eastAsia="Times New Roman" w:hAnsi="Cambria Math"/>
        </w:rPr>
        <w:t>ERTÜRK E., AKGÜN O., YILDIZ Y., ALPER P., SALOMATİNA O. V., SALAKHUTDINOV N. F., ULUKAYA E., ARI F.</w:t>
      </w:r>
    </w:p>
    <w:p w:rsidR="00000000" w:rsidRDefault="00DA1ECA">
      <w:pPr>
        <w:spacing w:before="100" w:beforeAutospacing="1" w:after="100" w:afterAutospacing="1" w:line="375" w:lineRule="atLeast"/>
        <w:ind w:left="720"/>
        <w:divId w:val="1769500976"/>
        <w:rPr>
          <w:rFonts w:ascii="Cambria Math" w:eastAsia="Times New Roman" w:hAnsi="Cambria Math"/>
        </w:rPr>
      </w:pPr>
      <w:r>
        <w:rPr>
          <w:rFonts w:ascii="Cambria Math" w:eastAsia="Times New Roman" w:hAnsi="Cambria Math"/>
        </w:rPr>
        <w:t xml:space="preserve">TURKISH JOURNAL OF BIOLOGY, cilt.47, </w:t>
      </w:r>
      <w:r>
        <w:rPr>
          <w:rFonts w:ascii="Cambria Math" w:eastAsia="Times New Roman" w:hAnsi="Cambria Math"/>
        </w:rPr>
        <w:t>ss.247-261, 2023 (SCI-Expanded)</w:t>
      </w:r>
    </w:p>
    <w:p w:rsidR="00000000" w:rsidRDefault="00DA1ECA">
      <w:pPr>
        <w:numPr>
          <w:ilvl w:val="0"/>
          <w:numId w:val="2"/>
        </w:numPr>
        <w:spacing w:before="100" w:beforeAutospacing="1" w:after="100" w:afterAutospacing="1" w:line="375" w:lineRule="atLeast"/>
        <w:divId w:val="1700546989"/>
        <w:rPr>
          <w:rFonts w:ascii="Cambria Math" w:eastAsia="Times New Roman" w:hAnsi="Cambria Math"/>
        </w:rPr>
      </w:pPr>
      <w:r>
        <w:rPr>
          <w:rStyle w:val="Gl"/>
          <w:rFonts w:ascii="Cambria Math" w:eastAsia="Times New Roman" w:hAnsi="Cambria Math"/>
        </w:rPr>
        <w:t>Cytotoxic Potential of Rare Plant&lt;i&gt; Salvia&lt;/i&gt;&lt;i&gt; candidissima&lt;/i&gt; subsp.&lt;i&gt; candidissima&lt;/i&gt; on Breast Cancer Cells</w:t>
      </w:r>
    </w:p>
    <w:p w:rsidR="00000000" w:rsidRDefault="00DA1ECA">
      <w:pPr>
        <w:spacing w:before="100" w:beforeAutospacing="1" w:after="100" w:afterAutospacing="1" w:line="375" w:lineRule="atLeast"/>
        <w:ind w:left="720"/>
        <w:divId w:val="274362770"/>
        <w:rPr>
          <w:rFonts w:ascii="Cambria Math" w:eastAsia="Times New Roman" w:hAnsi="Cambria Math"/>
        </w:rPr>
      </w:pPr>
      <w:r>
        <w:rPr>
          <w:rFonts w:ascii="Cambria Math" w:eastAsia="Times New Roman" w:hAnsi="Cambria Math"/>
        </w:rPr>
        <w:t>Erturk E., Onur O. E., Aydin I., Ozel M. Z., Firat M., Arı F.</w:t>
      </w:r>
    </w:p>
    <w:p w:rsidR="00000000" w:rsidRDefault="00DA1ECA">
      <w:pPr>
        <w:spacing w:before="100" w:beforeAutospacing="1" w:after="100" w:afterAutospacing="1" w:line="375" w:lineRule="atLeast"/>
        <w:ind w:left="720"/>
        <w:divId w:val="162818809"/>
        <w:rPr>
          <w:rFonts w:ascii="Cambria Math" w:eastAsia="Times New Roman" w:hAnsi="Cambria Math"/>
        </w:rPr>
      </w:pPr>
      <w:r>
        <w:rPr>
          <w:rFonts w:ascii="Cambria Math" w:eastAsia="Times New Roman" w:hAnsi="Cambria Math"/>
        </w:rPr>
        <w:t>BRAZILIAN ARCHIVES OF BIOLOGY AND TECHNOLOGY, cilt.66, 2023 (SCI-Expanded)</w:t>
      </w:r>
    </w:p>
    <w:p w:rsidR="00000000" w:rsidRDefault="00DA1ECA">
      <w:pPr>
        <w:numPr>
          <w:ilvl w:val="0"/>
          <w:numId w:val="2"/>
        </w:numPr>
        <w:spacing w:before="100" w:beforeAutospacing="1" w:after="100" w:afterAutospacing="1" w:line="375" w:lineRule="atLeast"/>
        <w:divId w:val="1977371741"/>
        <w:rPr>
          <w:rFonts w:ascii="Cambria Math" w:eastAsia="Times New Roman" w:hAnsi="Cambria Math"/>
        </w:rPr>
      </w:pPr>
      <w:r>
        <w:rPr>
          <w:rStyle w:val="Gl"/>
          <w:rFonts w:ascii="Cambria Math" w:eastAsia="Times New Roman" w:hAnsi="Cambria Math"/>
        </w:rPr>
        <w:t>Mitochondrial miRNAs (MitomiRs): Their potential roles in breast and other cancers.</w:t>
      </w:r>
    </w:p>
    <w:p w:rsidR="00000000" w:rsidRDefault="00DA1ECA">
      <w:pPr>
        <w:spacing w:before="100" w:beforeAutospacing="1" w:after="100" w:afterAutospacing="1" w:line="375" w:lineRule="atLeast"/>
        <w:ind w:left="720"/>
        <w:divId w:val="666596954"/>
        <w:rPr>
          <w:rFonts w:ascii="Cambria Math" w:eastAsia="Times New Roman" w:hAnsi="Cambria Math"/>
        </w:rPr>
      </w:pPr>
      <w:r>
        <w:rPr>
          <w:rFonts w:ascii="Cambria Math" w:eastAsia="Times New Roman" w:hAnsi="Cambria Math"/>
        </w:rPr>
        <w:t>Erturk E., Enes Onur O., Akgun O., Pekel Tuna G., Yildiz Y., Ari F.</w:t>
      </w:r>
    </w:p>
    <w:p w:rsidR="00000000" w:rsidRDefault="00DA1ECA">
      <w:pPr>
        <w:spacing w:before="100" w:beforeAutospacing="1" w:after="100" w:afterAutospacing="1" w:line="375" w:lineRule="atLeast"/>
        <w:ind w:left="720"/>
        <w:divId w:val="1945652301"/>
        <w:rPr>
          <w:rFonts w:ascii="Cambria Math" w:eastAsia="Times New Roman" w:hAnsi="Cambria Math"/>
        </w:rPr>
      </w:pPr>
      <w:r>
        <w:rPr>
          <w:rFonts w:ascii="Cambria Math" w:eastAsia="Times New Roman" w:hAnsi="Cambria Math"/>
        </w:rPr>
        <w:t>Mitochondrion, cilt.66, ss.74</w:t>
      </w:r>
      <w:r>
        <w:rPr>
          <w:rFonts w:ascii="Cambria Math" w:eastAsia="Times New Roman" w:hAnsi="Cambria Math"/>
        </w:rPr>
        <w:t>-81, 2022 (SCI-Expanded)</w:t>
      </w:r>
    </w:p>
    <w:p w:rsidR="00000000" w:rsidRDefault="00DA1ECA">
      <w:pPr>
        <w:numPr>
          <w:ilvl w:val="0"/>
          <w:numId w:val="2"/>
        </w:numPr>
        <w:spacing w:before="100" w:beforeAutospacing="1" w:after="100" w:afterAutospacing="1" w:line="375" w:lineRule="atLeast"/>
        <w:divId w:val="1286888006"/>
        <w:rPr>
          <w:rFonts w:ascii="Cambria Math" w:eastAsia="Times New Roman" w:hAnsi="Cambria Math"/>
        </w:rPr>
      </w:pPr>
      <w:r>
        <w:rPr>
          <w:rStyle w:val="Gl"/>
          <w:rFonts w:ascii="Cambria Math" w:eastAsia="Times New Roman" w:hAnsi="Cambria Math"/>
        </w:rPr>
        <w:t>Anticancer Potential of Albumin Bound Wnt/beta-Catenin Pathway Inhibitor Niclosamide in Breast Cancer Cells</w:t>
      </w:r>
    </w:p>
    <w:p w:rsidR="00000000" w:rsidRDefault="00DA1ECA">
      <w:pPr>
        <w:spacing w:before="100" w:beforeAutospacing="1" w:after="100" w:afterAutospacing="1" w:line="375" w:lineRule="atLeast"/>
        <w:ind w:left="720"/>
        <w:divId w:val="1413507747"/>
        <w:rPr>
          <w:rFonts w:ascii="Cambria Math" w:eastAsia="Times New Roman" w:hAnsi="Cambria Math"/>
        </w:rPr>
      </w:pPr>
      <w:r>
        <w:rPr>
          <w:rFonts w:ascii="Cambria Math" w:eastAsia="Times New Roman" w:hAnsi="Cambria Math"/>
        </w:rPr>
        <w:t>Arı F., Erkisa M., Pekel G., Ertürk E., Buyukkoroglu G., Ulukaya E.</w:t>
      </w:r>
    </w:p>
    <w:p w:rsidR="00000000" w:rsidRDefault="00DA1ECA">
      <w:pPr>
        <w:spacing w:before="100" w:beforeAutospacing="1" w:after="100" w:afterAutospacing="1" w:line="375" w:lineRule="atLeast"/>
        <w:ind w:left="720"/>
        <w:divId w:val="522280939"/>
        <w:rPr>
          <w:rFonts w:ascii="Cambria Math" w:eastAsia="Times New Roman" w:hAnsi="Cambria Math"/>
        </w:rPr>
      </w:pPr>
      <w:r>
        <w:rPr>
          <w:rFonts w:ascii="Cambria Math" w:eastAsia="Times New Roman" w:hAnsi="Cambria Math"/>
        </w:rPr>
        <w:t>CHEMISTRYSELECT, cilt.6, sa.29, ss.7463-7475, 2021 (SCI</w:t>
      </w:r>
      <w:r>
        <w:rPr>
          <w:rFonts w:ascii="Cambria Math" w:eastAsia="Times New Roman" w:hAnsi="Cambria Math"/>
        </w:rPr>
        <w:t>-Expanded)</w:t>
      </w:r>
    </w:p>
    <w:p w:rsidR="00000000" w:rsidRDefault="00DA1ECA">
      <w:pPr>
        <w:numPr>
          <w:ilvl w:val="0"/>
          <w:numId w:val="2"/>
        </w:numPr>
        <w:spacing w:before="100" w:beforeAutospacing="1" w:after="100" w:afterAutospacing="1" w:line="375" w:lineRule="atLeast"/>
        <w:divId w:val="1502239941"/>
        <w:rPr>
          <w:rFonts w:ascii="Cambria Math" w:eastAsia="Times New Roman" w:hAnsi="Cambria Math"/>
        </w:rPr>
      </w:pPr>
      <w:r>
        <w:rPr>
          <w:rStyle w:val="Gl"/>
          <w:rFonts w:ascii="Cambria Math" w:eastAsia="Times New Roman" w:hAnsi="Cambria Math"/>
        </w:rPr>
        <w:t>Combination of Histone Deacetylase Inhibitor with Cu(II) 5,5-diethylbarbiturate Complex Induces Apoptosis in Breast Cancer Stem Cells: A Promising Novel Approach</w:t>
      </w:r>
    </w:p>
    <w:p w:rsidR="00000000" w:rsidRDefault="00DA1ECA">
      <w:pPr>
        <w:spacing w:before="100" w:beforeAutospacing="1" w:after="100" w:afterAutospacing="1" w:line="375" w:lineRule="atLeast"/>
        <w:ind w:left="720"/>
        <w:divId w:val="274753458"/>
        <w:rPr>
          <w:rFonts w:ascii="Cambria Math" w:eastAsia="Times New Roman" w:hAnsi="Cambria Math"/>
        </w:rPr>
      </w:pPr>
      <w:r>
        <w:rPr>
          <w:rFonts w:ascii="Cambria Math" w:eastAsia="Times New Roman" w:hAnsi="Cambria Math"/>
        </w:rPr>
        <w:t>Erkisa M., Erkisa M., Aztopal N., Aztopal N., Ertürk E., Erturk E., Ulukaya E., Ulu</w:t>
      </w:r>
      <w:r>
        <w:rPr>
          <w:rFonts w:ascii="Cambria Math" w:eastAsia="Times New Roman" w:hAnsi="Cambria Math"/>
        </w:rPr>
        <w:t>kaya E., Yilmaz V. T., Yılmaz V. T., et al.</w:t>
      </w:r>
    </w:p>
    <w:p w:rsidR="00000000" w:rsidRDefault="00DA1ECA">
      <w:pPr>
        <w:spacing w:before="100" w:beforeAutospacing="1" w:after="100" w:afterAutospacing="1" w:line="375" w:lineRule="atLeast"/>
        <w:ind w:left="720"/>
        <w:divId w:val="1041318837"/>
        <w:rPr>
          <w:rFonts w:ascii="Cambria Math" w:eastAsia="Times New Roman" w:hAnsi="Cambria Math"/>
        </w:rPr>
      </w:pPr>
      <w:r>
        <w:rPr>
          <w:rFonts w:ascii="Cambria Math" w:eastAsia="Times New Roman" w:hAnsi="Cambria Math"/>
        </w:rPr>
        <w:t>ANTI-CANCER AGENTS IN MEDICINAL CHEMISTRY, cilt.21, sa.14, ss.1850-1860, 2021 (SCI-Expanded)</w:t>
      </w:r>
    </w:p>
    <w:p w:rsidR="00000000" w:rsidRDefault="00DA1ECA">
      <w:pPr>
        <w:numPr>
          <w:ilvl w:val="0"/>
          <w:numId w:val="2"/>
        </w:numPr>
        <w:spacing w:before="100" w:beforeAutospacing="1" w:after="100" w:afterAutospacing="1" w:line="375" w:lineRule="atLeast"/>
        <w:divId w:val="208031387"/>
        <w:rPr>
          <w:rFonts w:ascii="Cambria Math" w:eastAsia="Times New Roman" w:hAnsi="Cambria Math"/>
        </w:rPr>
      </w:pPr>
      <w:r>
        <w:rPr>
          <w:rStyle w:val="Gl"/>
          <w:rFonts w:ascii="Cambria Math" w:eastAsia="Times New Roman" w:hAnsi="Cambria Math"/>
        </w:rPr>
        <w:t>Investigation of the efficacy of paclitaxel on some miRNAs profiles in breast cancer stem cells</w:t>
      </w:r>
    </w:p>
    <w:p w:rsidR="00000000" w:rsidRDefault="00DA1ECA">
      <w:pPr>
        <w:spacing w:before="100" w:beforeAutospacing="1" w:after="100" w:afterAutospacing="1" w:line="375" w:lineRule="atLeast"/>
        <w:ind w:left="720"/>
        <w:divId w:val="1041443315"/>
        <w:rPr>
          <w:rFonts w:ascii="Cambria Math" w:eastAsia="Times New Roman" w:hAnsi="Cambria Math"/>
        </w:rPr>
      </w:pPr>
      <w:r>
        <w:rPr>
          <w:rFonts w:ascii="Cambria Math" w:eastAsia="Times New Roman" w:hAnsi="Cambria Math"/>
        </w:rPr>
        <w:t>Ertürk E., Arı F., Akgu</w:t>
      </w:r>
      <w:r>
        <w:rPr>
          <w:rFonts w:ascii="Cambria Math" w:eastAsia="Times New Roman" w:hAnsi="Cambria Math"/>
        </w:rPr>
        <w:t>n O., Ulukaya E., Küçükali C. İ., Zeybek Ş. Ü.</w:t>
      </w:r>
    </w:p>
    <w:p w:rsidR="00000000" w:rsidRDefault="00DA1ECA">
      <w:pPr>
        <w:spacing w:before="100" w:beforeAutospacing="1" w:after="100" w:afterAutospacing="1" w:line="375" w:lineRule="atLeast"/>
        <w:ind w:left="720"/>
        <w:divId w:val="1597204072"/>
        <w:rPr>
          <w:rFonts w:ascii="Cambria Math" w:eastAsia="Times New Roman" w:hAnsi="Cambria Math"/>
        </w:rPr>
      </w:pPr>
      <w:r>
        <w:rPr>
          <w:rFonts w:ascii="Cambria Math" w:eastAsia="Times New Roman" w:hAnsi="Cambria Math"/>
        </w:rPr>
        <w:t>TURKISH JOURNAL OF BIOLOGY, cilt.45, sa.5, ss.613-624, 2021 (SCI-Expanded)</w:t>
      </w:r>
    </w:p>
    <w:p w:rsidR="00000000" w:rsidRDefault="00DA1ECA">
      <w:pPr>
        <w:numPr>
          <w:ilvl w:val="0"/>
          <w:numId w:val="2"/>
        </w:numPr>
        <w:spacing w:before="100" w:beforeAutospacing="1" w:after="100" w:afterAutospacing="1" w:line="375" w:lineRule="atLeast"/>
        <w:divId w:val="1447626517"/>
        <w:rPr>
          <w:rFonts w:ascii="Cambria Math" w:eastAsia="Times New Roman" w:hAnsi="Cambria Math"/>
        </w:rPr>
      </w:pPr>
      <w:r>
        <w:rPr>
          <w:rStyle w:val="Gl"/>
          <w:rFonts w:ascii="Cambria Math" w:eastAsia="Times New Roman" w:hAnsi="Cambria Math"/>
        </w:rPr>
        <w:t>Valproic acid, a histone deacetylase inhibitor, induces apoptosis in breast cancer stem cells</w:t>
      </w:r>
    </w:p>
    <w:p w:rsidR="00000000" w:rsidRDefault="00DA1ECA">
      <w:pPr>
        <w:spacing w:before="100" w:beforeAutospacing="1" w:after="100" w:afterAutospacing="1" w:line="375" w:lineRule="atLeast"/>
        <w:ind w:left="720"/>
        <w:divId w:val="1250041923"/>
        <w:rPr>
          <w:rFonts w:ascii="Cambria Math" w:eastAsia="Times New Roman" w:hAnsi="Cambria Math"/>
        </w:rPr>
      </w:pPr>
      <w:r>
        <w:rPr>
          <w:rFonts w:ascii="Cambria Math" w:eastAsia="Times New Roman" w:hAnsi="Cambria Math"/>
        </w:rPr>
        <w:t>Aztopal N., Erkisa M., Ertürk E., Ulukay</w:t>
      </w:r>
      <w:r>
        <w:rPr>
          <w:rFonts w:ascii="Cambria Math" w:eastAsia="Times New Roman" w:hAnsi="Cambria Math"/>
        </w:rPr>
        <w:t>a E., Tokullugil A. H., Arı F.</w:t>
      </w:r>
    </w:p>
    <w:p w:rsidR="00000000" w:rsidRDefault="00DA1ECA">
      <w:pPr>
        <w:spacing w:before="100" w:beforeAutospacing="1" w:after="100" w:afterAutospacing="1" w:line="375" w:lineRule="atLeast"/>
        <w:ind w:left="720"/>
        <w:divId w:val="753937645"/>
        <w:rPr>
          <w:rFonts w:ascii="Cambria Math" w:eastAsia="Times New Roman" w:hAnsi="Cambria Math"/>
        </w:rPr>
      </w:pPr>
      <w:r>
        <w:rPr>
          <w:rFonts w:ascii="Cambria Math" w:eastAsia="Times New Roman" w:hAnsi="Cambria Math"/>
        </w:rPr>
        <w:t>CHEMICO-BIOLOGICAL INTERACTIONS, cilt.280, ss.51-58, 2018 (SCI-Expanded)</w:t>
      </w:r>
    </w:p>
    <w:p w:rsidR="00000000" w:rsidRDefault="00DA1ECA">
      <w:pPr>
        <w:numPr>
          <w:ilvl w:val="0"/>
          <w:numId w:val="2"/>
        </w:numPr>
        <w:spacing w:before="100" w:beforeAutospacing="1" w:after="100" w:afterAutospacing="1" w:line="375" w:lineRule="atLeast"/>
        <w:divId w:val="109858132"/>
        <w:rPr>
          <w:rFonts w:ascii="Cambria Math" w:eastAsia="Times New Roman" w:hAnsi="Cambria Math"/>
        </w:rPr>
      </w:pPr>
      <w:r>
        <w:rPr>
          <w:rStyle w:val="Gl"/>
          <w:rFonts w:ascii="Cambria Math" w:eastAsia="Times New Roman" w:hAnsi="Cambria Math"/>
        </w:rPr>
        <w:t>Circulating miR-195 as a Therapeutic Biomarker in Turkish Breast Cancer Patients.</w:t>
      </w:r>
    </w:p>
    <w:p w:rsidR="00000000" w:rsidRDefault="00DA1ECA">
      <w:pPr>
        <w:spacing w:before="100" w:beforeAutospacing="1" w:after="100" w:afterAutospacing="1" w:line="375" w:lineRule="atLeast"/>
        <w:ind w:left="720"/>
        <w:divId w:val="931931445"/>
        <w:rPr>
          <w:rFonts w:ascii="Cambria Math" w:eastAsia="Times New Roman" w:hAnsi="Cambria Math"/>
        </w:rPr>
      </w:pPr>
      <w:r>
        <w:rPr>
          <w:rFonts w:ascii="Cambria Math" w:eastAsia="Times New Roman" w:hAnsi="Cambria Math"/>
        </w:rPr>
        <w:t>Çeçener G., Ak S., Eskiler G. G., Demirdogen E., Ertürk E., Gokgoz S.,</w:t>
      </w:r>
      <w:r>
        <w:rPr>
          <w:rFonts w:ascii="Cambria Math" w:eastAsia="Times New Roman" w:hAnsi="Cambria Math"/>
        </w:rPr>
        <w:t xml:space="preserve"> Polatkan V., Egeli Ü., Tunca B., Tezcan G., et al.</w:t>
      </w:r>
    </w:p>
    <w:p w:rsidR="00000000" w:rsidRDefault="00DA1ECA">
      <w:pPr>
        <w:spacing w:before="100" w:beforeAutospacing="1" w:after="100" w:afterAutospacing="1" w:line="375" w:lineRule="atLeast"/>
        <w:ind w:left="720"/>
        <w:divId w:val="94597106"/>
        <w:rPr>
          <w:rFonts w:ascii="Cambria Math" w:eastAsia="Times New Roman" w:hAnsi="Cambria Math"/>
        </w:rPr>
      </w:pPr>
      <w:r>
        <w:rPr>
          <w:rFonts w:ascii="Cambria Math" w:eastAsia="Times New Roman" w:hAnsi="Cambria Math"/>
        </w:rPr>
        <w:t>Asian Pacific journal of cancer prevention : APJCP, cilt.17, sa.9, ss.4241-4246, 2016 (SCI-Expanded)</w:t>
      </w:r>
    </w:p>
    <w:p w:rsidR="00000000" w:rsidRDefault="00DA1ECA">
      <w:pPr>
        <w:numPr>
          <w:ilvl w:val="0"/>
          <w:numId w:val="2"/>
        </w:numPr>
        <w:spacing w:before="100" w:beforeAutospacing="1" w:after="100" w:afterAutospacing="1" w:line="375" w:lineRule="atLeast"/>
        <w:divId w:val="1349453430"/>
        <w:rPr>
          <w:rFonts w:ascii="Cambria Math" w:eastAsia="Times New Roman" w:hAnsi="Cambria Math"/>
        </w:rPr>
      </w:pPr>
      <w:r>
        <w:rPr>
          <w:rStyle w:val="Gl"/>
          <w:rFonts w:ascii="Cambria Math" w:eastAsia="Times New Roman" w:hAnsi="Cambria Math"/>
        </w:rPr>
        <w:t>Circulating miR 195 as a Therapeutic Biomarker in Turkish Breast Cancer Patients</w:t>
      </w:r>
    </w:p>
    <w:p w:rsidR="00000000" w:rsidRDefault="00DA1ECA">
      <w:pPr>
        <w:spacing w:before="100" w:beforeAutospacing="1" w:after="100" w:afterAutospacing="1" w:line="375" w:lineRule="atLeast"/>
        <w:ind w:left="720"/>
        <w:divId w:val="1871141570"/>
        <w:rPr>
          <w:rFonts w:ascii="Cambria Math" w:eastAsia="Times New Roman" w:hAnsi="Cambria Math"/>
        </w:rPr>
      </w:pPr>
      <w:r>
        <w:rPr>
          <w:rFonts w:ascii="Cambria Math" w:eastAsia="Times New Roman" w:hAnsi="Cambria Math"/>
        </w:rPr>
        <w:t>Çeçener G., Ak S., Gün</w:t>
      </w:r>
      <w:r>
        <w:rPr>
          <w:rFonts w:ascii="Cambria Math" w:eastAsia="Times New Roman" w:hAnsi="Cambria Math"/>
        </w:rPr>
        <w:t>ey G., Sevinç Demirdöğen E., Ertürk E., Gökgöz M. Ş., Polatkan S. A. V., Egeli Ü., Tunca B., Tezcan G., et al.</w:t>
      </w:r>
    </w:p>
    <w:p w:rsidR="00000000" w:rsidRDefault="00DA1ECA">
      <w:pPr>
        <w:spacing w:before="100" w:beforeAutospacing="1" w:after="100" w:afterAutospacing="1" w:line="375" w:lineRule="atLeast"/>
        <w:ind w:left="720"/>
        <w:divId w:val="1886674675"/>
        <w:rPr>
          <w:rFonts w:ascii="Cambria Math" w:eastAsia="Times New Roman" w:hAnsi="Cambria Math"/>
        </w:rPr>
      </w:pPr>
      <w:r>
        <w:rPr>
          <w:rFonts w:ascii="Cambria Math" w:eastAsia="Times New Roman" w:hAnsi="Cambria Math"/>
        </w:rPr>
        <w:t>ASIAN PACIFIC JOURNAL OF CANCER PREVENTION, cilt.17, ss.4241-4246, 2016 (SCI-Expanded)</w:t>
      </w:r>
    </w:p>
    <w:p w:rsidR="00000000" w:rsidRDefault="00DA1ECA">
      <w:pPr>
        <w:numPr>
          <w:ilvl w:val="0"/>
          <w:numId w:val="2"/>
        </w:numPr>
        <w:spacing w:before="100" w:beforeAutospacing="1" w:after="100" w:afterAutospacing="1" w:line="375" w:lineRule="atLeast"/>
        <w:divId w:val="653876776"/>
        <w:rPr>
          <w:rFonts w:ascii="Cambria Math" w:eastAsia="Times New Roman" w:hAnsi="Cambria Math"/>
        </w:rPr>
      </w:pPr>
      <w:r>
        <w:rPr>
          <w:rStyle w:val="Gl"/>
          <w:rFonts w:ascii="Cambria Math" w:eastAsia="Times New Roman" w:hAnsi="Cambria Math"/>
        </w:rPr>
        <w:t>BRCA mutations cause reduction in miR-200c expression in t</w:t>
      </w:r>
      <w:r>
        <w:rPr>
          <w:rStyle w:val="Gl"/>
          <w:rFonts w:ascii="Cambria Math" w:eastAsia="Times New Roman" w:hAnsi="Cambria Math"/>
        </w:rPr>
        <w:t>riple negative breast cancer</w:t>
      </w:r>
    </w:p>
    <w:p w:rsidR="00000000" w:rsidRDefault="00DA1ECA">
      <w:pPr>
        <w:spacing w:before="100" w:beforeAutospacing="1" w:after="100" w:afterAutospacing="1" w:line="375" w:lineRule="atLeast"/>
        <w:ind w:left="720"/>
        <w:divId w:val="1355498467"/>
        <w:rPr>
          <w:rFonts w:ascii="Cambria Math" w:eastAsia="Times New Roman" w:hAnsi="Cambria Math"/>
        </w:rPr>
      </w:pPr>
      <w:r>
        <w:rPr>
          <w:rFonts w:ascii="Cambria Math" w:eastAsia="Times New Roman" w:hAnsi="Cambria Math"/>
        </w:rPr>
        <w:t>Ertürk E., Çeçener G., Tezcan G., Egeli Ü., Tunca B., Gokgoz S., Tolunay Ş., Tasdelen I.</w:t>
      </w:r>
    </w:p>
    <w:p w:rsidR="00000000" w:rsidRDefault="00DA1ECA">
      <w:pPr>
        <w:spacing w:before="100" w:beforeAutospacing="1" w:after="100" w:afterAutospacing="1" w:line="375" w:lineRule="atLeast"/>
        <w:ind w:left="720"/>
        <w:divId w:val="1730153431"/>
        <w:rPr>
          <w:rFonts w:ascii="Cambria Math" w:eastAsia="Times New Roman" w:hAnsi="Cambria Math"/>
        </w:rPr>
      </w:pPr>
      <w:r>
        <w:rPr>
          <w:rFonts w:ascii="Cambria Math" w:eastAsia="Times New Roman" w:hAnsi="Cambria Math"/>
        </w:rPr>
        <w:t>GENE, cilt.556, sa.2, ss.163-169, 2015 (SCI-Expanded)</w:t>
      </w:r>
    </w:p>
    <w:p w:rsidR="00000000" w:rsidRDefault="00DA1ECA">
      <w:pPr>
        <w:numPr>
          <w:ilvl w:val="0"/>
          <w:numId w:val="2"/>
        </w:numPr>
        <w:spacing w:before="100" w:beforeAutospacing="1" w:after="100" w:afterAutospacing="1" w:line="375" w:lineRule="atLeast"/>
        <w:divId w:val="1325277285"/>
        <w:rPr>
          <w:rFonts w:ascii="Cambria Math" w:eastAsia="Times New Roman" w:hAnsi="Cambria Math"/>
        </w:rPr>
      </w:pPr>
      <w:r>
        <w:rPr>
          <w:rStyle w:val="Gl"/>
          <w:rFonts w:ascii="Cambria Math" w:eastAsia="Times New Roman" w:hAnsi="Cambria Math"/>
        </w:rPr>
        <w:t>Expression status of let-7a and miR-335 among breast tumors in patients with and without germ-line BRCA mutations</w:t>
      </w:r>
    </w:p>
    <w:p w:rsidR="00000000" w:rsidRDefault="00DA1ECA">
      <w:pPr>
        <w:spacing w:before="100" w:beforeAutospacing="1" w:after="100" w:afterAutospacing="1" w:line="375" w:lineRule="atLeast"/>
        <w:ind w:left="720"/>
        <w:divId w:val="1264605593"/>
        <w:rPr>
          <w:rFonts w:ascii="Cambria Math" w:eastAsia="Times New Roman" w:hAnsi="Cambria Math"/>
        </w:rPr>
      </w:pPr>
      <w:r>
        <w:rPr>
          <w:rFonts w:ascii="Cambria Math" w:eastAsia="Times New Roman" w:hAnsi="Cambria Math"/>
        </w:rPr>
        <w:t>Ertürk E., Çeçener G., Egeli Ü., Tunca B., Tezcan G., Gokgoz S., Tolunay Ş., Tasdelen I.</w:t>
      </w:r>
    </w:p>
    <w:p w:rsidR="00000000" w:rsidRDefault="00DA1ECA">
      <w:pPr>
        <w:spacing w:before="100" w:beforeAutospacing="1" w:after="100" w:afterAutospacing="1" w:line="375" w:lineRule="atLeast"/>
        <w:ind w:left="720"/>
        <w:divId w:val="1540512871"/>
        <w:rPr>
          <w:rFonts w:ascii="Cambria Math" w:eastAsia="Times New Roman" w:hAnsi="Cambria Math"/>
        </w:rPr>
      </w:pPr>
      <w:r>
        <w:rPr>
          <w:rFonts w:ascii="Cambria Math" w:eastAsia="Times New Roman" w:hAnsi="Cambria Math"/>
        </w:rPr>
        <w:t>MOLECULAR AND CELLULAR BIOCHEMISTRY, cilt.395, ss.77-</w:t>
      </w:r>
      <w:r>
        <w:rPr>
          <w:rFonts w:ascii="Cambria Math" w:eastAsia="Times New Roman" w:hAnsi="Cambria Math"/>
        </w:rPr>
        <w:t>88, 2014 (SCI-Expanded)</w:t>
      </w:r>
    </w:p>
    <w:p w:rsidR="00000000" w:rsidRDefault="00DA1ECA">
      <w:pPr>
        <w:numPr>
          <w:ilvl w:val="0"/>
          <w:numId w:val="2"/>
        </w:numPr>
        <w:spacing w:before="100" w:beforeAutospacing="1" w:after="100" w:afterAutospacing="1" w:line="375" w:lineRule="atLeast"/>
        <w:divId w:val="234170193"/>
        <w:rPr>
          <w:rFonts w:ascii="Cambria Math" w:eastAsia="Times New Roman" w:hAnsi="Cambria Math"/>
        </w:rPr>
      </w:pPr>
      <w:r>
        <w:rPr>
          <w:rStyle w:val="Gl"/>
          <w:rFonts w:ascii="Cambria Math" w:eastAsia="Times New Roman" w:hAnsi="Cambria Math"/>
        </w:rPr>
        <w:t>BRCA1/2 germline mutations and their clinical importance in Turkish breast cancer patients.</w:t>
      </w:r>
    </w:p>
    <w:p w:rsidR="00000000" w:rsidRDefault="00DA1ECA">
      <w:pPr>
        <w:spacing w:before="100" w:beforeAutospacing="1" w:after="100" w:afterAutospacing="1" w:line="375" w:lineRule="atLeast"/>
        <w:ind w:left="720"/>
        <w:divId w:val="1403719172"/>
        <w:rPr>
          <w:rFonts w:ascii="Cambria Math" w:eastAsia="Times New Roman" w:hAnsi="Cambria Math"/>
        </w:rPr>
      </w:pPr>
      <w:r>
        <w:rPr>
          <w:rFonts w:ascii="Cambria Math" w:eastAsia="Times New Roman" w:hAnsi="Cambria Math"/>
        </w:rPr>
        <w:t>Çeçener G., Egeli Ü., Tunca B., Ertürk E., Ak S., Gokgoz S., Tasdelen I., Tezcan G., Demirdogen E., Bayram Arlı N., et al.</w:t>
      </w:r>
    </w:p>
    <w:p w:rsidR="00000000" w:rsidRDefault="00DA1ECA">
      <w:pPr>
        <w:spacing w:before="100" w:beforeAutospacing="1" w:after="100" w:afterAutospacing="1" w:line="375" w:lineRule="atLeast"/>
        <w:ind w:left="720"/>
        <w:divId w:val="685055738"/>
        <w:rPr>
          <w:rFonts w:ascii="Cambria Math" w:eastAsia="Times New Roman" w:hAnsi="Cambria Math"/>
        </w:rPr>
      </w:pPr>
      <w:r>
        <w:rPr>
          <w:rFonts w:ascii="Cambria Math" w:eastAsia="Times New Roman" w:hAnsi="Cambria Math"/>
        </w:rPr>
        <w:t>Cancer investigat</w:t>
      </w:r>
      <w:r>
        <w:rPr>
          <w:rFonts w:ascii="Cambria Math" w:eastAsia="Times New Roman" w:hAnsi="Cambria Math"/>
        </w:rPr>
        <w:t>ion, cilt.32, sa.8, ss.375-87, 2014 (SCI-Expanded)</w:t>
      </w:r>
    </w:p>
    <w:p w:rsidR="00000000" w:rsidRDefault="00DA1ECA">
      <w:pPr>
        <w:numPr>
          <w:ilvl w:val="0"/>
          <w:numId w:val="2"/>
        </w:numPr>
        <w:spacing w:before="100" w:beforeAutospacing="1" w:after="100" w:afterAutospacing="1" w:line="375" w:lineRule="atLeast"/>
        <w:divId w:val="1977635897"/>
        <w:rPr>
          <w:rFonts w:ascii="Cambria Math" w:eastAsia="Times New Roman" w:hAnsi="Cambria Math"/>
        </w:rPr>
      </w:pPr>
      <w:r>
        <w:rPr>
          <w:rStyle w:val="Gl"/>
          <w:rFonts w:ascii="Cambria Math" w:eastAsia="Times New Roman" w:hAnsi="Cambria Math"/>
        </w:rPr>
        <w:t>Evaluation of microRNA expression profiles in triple-negative (ER, PR and Her2/neu) breast cancer patients with and without germ-line BRCA mutations</w:t>
      </w:r>
    </w:p>
    <w:p w:rsidR="00000000" w:rsidRDefault="00DA1ECA">
      <w:pPr>
        <w:spacing w:before="100" w:beforeAutospacing="1" w:after="100" w:afterAutospacing="1" w:line="375" w:lineRule="atLeast"/>
        <w:ind w:left="720"/>
        <w:divId w:val="1087270467"/>
        <w:rPr>
          <w:rFonts w:ascii="Cambria Math" w:eastAsia="Times New Roman" w:hAnsi="Cambria Math"/>
        </w:rPr>
      </w:pPr>
      <w:r>
        <w:rPr>
          <w:rFonts w:ascii="Cambria Math" w:eastAsia="Times New Roman" w:hAnsi="Cambria Math"/>
        </w:rPr>
        <w:t>Erturk E., Cecener G., Egeli Ü., Tunca B., Tezcan G., Go</w:t>
      </w:r>
      <w:r>
        <w:rPr>
          <w:rFonts w:ascii="Cambria Math" w:eastAsia="Times New Roman" w:hAnsi="Cambria Math"/>
        </w:rPr>
        <w:t>kgoz S., Tolunay S., Tasdelen I.</w:t>
      </w:r>
    </w:p>
    <w:p w:rsidR="00000000" w:rsidRDefault="00DA1ECA">
      <w:pPr>
        <w:spacing w:before="100" w:beforeAutospacing="1" w:after="100" w:afterAutospacing="1" w:line="375" w:lineRule="atLeast"/>
        <w:ind w:left="720"/>
        <w:divId w:val="706684412"/>
        <w:rPr>
          <w:rFonts w:ascii="Cambria Math" w:eastAsia="Times New Roman" w:hAnsi="Cambria Math"/>
        </w:rPr>
      </w:pPr>
      <w:r>
        <w:rPr>
          <w:rFonts w:ascii="Cambria Math" w:eastAsia="Times New Roman" w:hAnsi="Cambria Math"/>
        </w:rPr>
        <w:t>EUROPEAN JOURNAL OF CANCER, 2014 (SCI-Expanded)</w:t>
      </w:r>
    </w:p>
    <w:p w:rsidR="00000000" w:rsidRDefault="00DA1ECA">
      <w:pPr>
        <w:numPr>
          <w:ilvl w:val="0"/>
          <w:numId w:val="2"/>
        </w:numPr>
        <w:spacing w:before="100" w:beforeAutospacing="1" w:after="100" w:afterAutospacing="1" w:line="375" w:lineRule="atLeast"/>
        <w:divId w:val="1032850814"/>
        <w:rPr>
          <w:rFonts w:ascii="Cambria Math" w:eastAsia="Times New Roman" w:hAnsi="Cambria Math"/>
        </w:rPr>
      </w:pPr>
      <w:r>
        <w:rPr>
          <w:rStyle w:val="Gl"/>
          <w:rFonts w:ascii="Cambria Math" w:eastAsia="Times New Roman" w:hAnsi="Cambria Math"/>
        </w:rPr>
        <w:t>Evaluation of genetic variations in miRNA-binding sites of BRCA1 and BRCA2 genes as risk factors for the development of early-onset and/or familial breast cancer.</w:t>
      </w:r>
    </w:p>
    <w:p w:rsidR="00000000" w:rsidRDefault="00DA1ECA">
      <w:pPr>
        <w:spacing w:before="100" w:beforeAutospacing="1" w:after="100" w:afterAutospacing="1" w:line="375" w:lineRule="atLeast"/>
        <w:ind w:left="720"/>
        <w:divId w:val="592783645"/>
        <w:rPr>
          <w:rFonts w:ascii="Cambria Math" w:eastAsia="Times New Roman" w:hAnsi="Cambria Math"/>
        </w:rPr>
      </w:pPr>
      <w:r>
        <w:rPr>
          <w:rFonts w:ascii="Cambria Math" w:eastAsia="Times New Roman" w:hAnsi="Cambria Math"/>
        </w:rPr>
        <w:t>Ertürk E., Ç</w:t>
      </w:r>
      <w:r>
        <w:rPr>
          <w:rFonts w:ascii="Cambria Math" w:eastAsia="Times New Roman" w:hAnsi="Cambria Math"/>
        </w:rPr>
        <w:t>eçener G., Polatkan V., Gokgoz S., Egeli Ü., Tunca B., Tezcan G., Demirdogen E., Ak S., Tasdelen I.</w:t>
      </w:r>
    </w:p>
    <w:p w:rsidR="00000000" w:rsidRDefault="00DA1ECA">
      <w:pPr>
        <w:spacing w:before="100" w:beforeAutospacing="1" w:after="100" w:afterAutospacing="1" w:line="375" w:lineRule="atLeast"/>
        <w:ind w:left="720"/>
        <w:divId w:val="1113987123"/>
        <w:rPr>
          <w:rFonts w:ascii="Cambria Math" w:eastAsia="Times New Roman" w:hAnsi="Cambria Math"/>
        </w:rPr>
      </w:pPr>
      <w:r>
        <w:rPr>
          <w:rFonts w:ascii="Cambria Math" w:eastAsia="Times New Roman" w:hAnsi="Cambria Math"/>
        </w:rPr>
        <w:t>Asian Pacific journal of cancer prevention : APJCP, cilt.15, sa.19, ss.8319-24, 2014 (SCI-Expanded)</w:t>
      </w:r>
    </w:p>
    <w:p w:rsidR="00000000" w:rsidRDefault="00DA1ECA">
      <w:pPr>
        <w:numPr>
          <w:ilvl w:val="0"/>
          <w:numId w:val="2"/>
        </w:numPr>
        <w:spacing w:before="100" w:beforeAutospacing="1" w:after="100" w:afterAutospacing="1" w:line="375" w:lineRule="atLeast"/>
        <w:divId w:val="1702126819"/>
        <w:rPr>
          <w:rFonts w:ascii="Cambria Math" w:eastAsia="Times New Roman" w:hAnsi="Cambria Math"/>
        </w:rPr>
      </w:pPr>
      <w:r>
        <w:rPr>
          <w:rStyle w:val="Gl"/>
          <w:rFonts w:ascii="Cambria Math" w:eastAsia="Times New Roman" w:hAnsi="Cambria Math"/>
        </w:rPr>
        <w:t>Molecular Markers for Patients with Thymic Malignancies:</w:t>
      </w:r>
      <w:r>
        <w:rPr>
          <w:rStyle w:val="Gl"/>
          <w:rFonts w:ascii="Cambria Math" w:eastAsia="Times New Roman" w:hAnsi="Cambria Math"/>
        </w:rPr>
        <w:t xml:space="preserve"> not Feasible at Present?</w:t>
      </w:r>
    </w:p>
    <w:p w:rsidR="00000000" w:rsidRDefault="00DA1ECA">
      <w:pPr>
        <w:spacing w:before="100" w:beforeAutospacing="1" w:after="100" w:afterAutospacing="1" w:line="375" w:lineRule="atLeast"/>
        <w:ind w:left="720"/>
        <w:divId w:val="44987276"/>
        <w:rPr>
          <w:rFonts w:ascii="Cambria Math" w:eastAsia="Times New Roman" w:hAnsi="Cambria Math"/>
        </w:rPr>
      </w:pPr>
      <w:r>
        <w:rPr>
          <w:rFonts w:ascii="Cambria Math" w:eastAsia="Times New Roman" w:hAnsi="Cambria Math"/>
        </w:rPr>
        <w:t>Avci N., Çeçener G., Deligönül A., Ertürk E., Tunca B., Egeli Ü., Tezcan G., Akyıldız E. Ü., Bayram A. S., Gebitekin C., et al.</w:t>
      </w:r>
    </w:p>
    <w:p w:rsidR="00000000" w:rsidRDefault="00DA1ECA">
      <w:pPr>
        <w:spacing w:before="100" w:beforeAutospacing="1" w:after="100" w:afterAutospacing="1" w:line="375" w:lineRule="atLeast"/>
        <w:ind w:left="720"/>
        <w:divId w:val="1665743169"/>
        <w:rPr>
          <w:rFonts w:ascii="Cambria Math" w:eastAsia="Times New Roman" w:hAnsi="Cambria Math"/>
        </w:rPr>
      </w:pPr>
      <w:r>
        <w:rPr>
          <w:rFonts w:ascii="Cambria Math" w:eastAsia="Times New Roman" w:hAnsi="Cambria Math"/>
        </w:rPr>
        <w:t>ASIAN PACIFIC JOURNAL OF CANCER PREVENTION, cilt.15, sa.8, ss.3457-3460, 2014 (SCI-Expanded)</w:t>
      </w:r>
    </w:p>
    <w:p w:rsidR="00000000" w:rsidRDefault="00DA1ECA">
      <w:pPr>
        <w:numPr>
          <w:ilvl w:val="0"/>
          <w:numId w:val="2"/>
        </w:numPr>
        <w:spacing w:before="100" w:beforeAutospacing="1" w:after="100" w:afterAutospacing="1" w:line="375" w:lineRule="atLeast"/>
        <w:divId w:val="2082831617"/>
        <w:rPr>
          <w:rFonts w:ascii="Cambria Math" w:eastAsia="Times New Roman" w:hAnsi="Cambria Math"/>
        </w:rPr>
      </w:pPr>
      <w:r>
        <w:rPr>
          <w:rStyle w:val="Gl"/>
          <w:rFonts w:ascii="Cambria Math" w:eastAsia="Times New Roman" w:hAnsi="Cambria Math"/>
        </w:rPr>
        <w:t>Microsate</w:t>
      </w:r>
      <w:r>
        <w:rPr>
          <w:rStyle w:val="Gl"/>
          <w:rFonts w:ascii="Cambria Math" w:eastAsia="Times New Roman" w:hAnsi="Cambria Math"/>
        </w:rPr>
        <w:t>llite instability status affects gene expression profiles in early onset colorectal cancer patients.</w:t>
      </w:r>
    </w:p>
    <w:p w:rsidR="00000000" w:rsidRDefault="00DA1ECA">
      <w:pPr>
        <w:spacing w:before="100" w:beforeAutospacing="1" w:after="100" w:afterAutospacing="1" w:line="375" w:lineRule="atLeast"/>
        <w:ind w:left="720"/>
        <w:divId w:val="1177773877"/>
        <w:rPr>
          <w:rFonts w:ascii="Cambria Math" w:eastAsia="Times New Roman" w:hAnsi="Cambria Math"/>
        </w:rPr>
      </w:pPr>
      <w:r>
        <w:rPr>
          <w:rFonts w:ascii="Cambria Math" w:eastAsia="Times New Roman" w:hAnsi="Cambria Math"/>
        </w:rPr>
        <w:t>Ak S., Tunca B., Yilmazlar T., Tezcan G., Çeçener G., Egeli Ü., Ozturk E., Yerci Ö., Ertürk E., Zorluoglu A.</w:t>
      </w:r>
    </w:p>
    <w:p w:rsidR="00000000" w:rsidRDefault="00DA1ECA">
      <w:pPr>
        <w:spacing w:before="100" w:beforeAutospacing="1" w:after="100" w:afterAutospacing="1" w:line="375" w:lineRule="atLeast"/>
        <w:ind w:left="720"/>
        <w:divId w:val="2011638944"/>
        <w:rPr>
          <w:rFonts w:ascii="Cambria Math" w:eastAsia="Times New Roman" w:hAnsi="Cambria Math"/>
        </w:rPr>
      </w:pPr>
      <w:r>
        <w:rPr>
          <w:rFonts w:ascii="Cambria Math" w:eastAsia="Times New Roman" w:hAnsi="Cambria Math"/>
        </w:rPr>
        <w:t>The Journal of surgical research, cilt.185, sa</w:t>
      </w:r>
      <w:r>
        <w:rPr>
          <w:rFonts w:ascii="Cambria Math" w:eastAsia="Times New Roman" w:hAnsi="Cambria Math"/>
        </w:rPr>
        <w:t>.2, ss.626-37, 2013 (SCI-Expanded)</w:t>
      </w:r>
    </w:p>
    <w:p w:rsidR="00000000" w:rsidRDefault="00DA1ECA">
      <w:pPr>
        <w:numPr>
          <w:ilvl w:val="0"/>
          <w:numId w:val="2"/>
        </w:numPr>
        <w:spacing w:before="100" w:beforeAutospacing="1" w:after="100" w:afterAutospacing="1" w:line="375" w:lineRule="atLeast"/>
        <w:divId w:val="359939637"/>
        <w:rPr>
          <w:rFonts w:ascii="Cambria Math" w:eastAsia="Times New Roman" w:hAnsi="Cambria Math"/>
        </w:rPr>
      </w:pPr>
      <w:r>
        <w:rPr>
          <w:rStyle w:val="Gl"/>
          <w:rFonts w:ascii="Cambria Math" w:eastAsia="Times New Roman" w:hAnsi="Cambria Math"/>
        </w:rPr>
        <w:t>CK19, CK20, EGFR and HER2 status of circulating tumor cells in patients with breast cancer</w:t>
      </w:r>
    </w:p>
    <w:p w:rsidR="00000000" w:rsidRDefault="00DA1ECA">
      <w:pPr>
        <w:spacing w:before="100" w:beforeAutospacing="1" w:after="100" w:afterAutospacing="1" w:line="375" w:lineRule="atLeast"/>
        <w:ind w:left="720"/>
        <w:divId w:val="279803576"/>
        <w:rPr>
          <w:rFonts w:ascii="Cambria Math" w:eastAsia="Times New Roman" w:hAnsi="Cambria Math"/>
        </w:rPr>
      </w:pPr>
      <w:r>
        <w:rPr>
          <w:rFonts w:ascii="Cambria Math" w:eastAsia="Times New Roman" w:hAnsi="Cambria Math"/>
        </w:rPr>
        <w:t>Tunca B., Egeli Ü., Çeçener G., Tezcan G., Gokgoz S., Tasdelen L., Bayram Arlı N., Tolunay Ş., Umut G., Demirdogen E., et al.</w:t>
      </w:r>
    </w:p>
    <w:p w:rsidR="00000000" w:rsidRDefault="00DA1ECA">
      <w:pPr>
        <w:spacing w:before="100" w:beforeAutospacing="1" w:after="100" w:afterAutospacing="1" w:line="375" w:lineRule="atLeast"/>
        <w:ind w:left="720"/>
        <w:divId w:val="499586609"/>
        <w:rPr>
          <w:rFonts w:ascii="Cambria Math" w:eastAsia="Times New Roman" w:hAnsi="Cambria Math"/>
        </w:rPr>
      </w:pPr>
      <w:r>
        <w:rPr>
          <w:rFonts w:ascii="Cambria Math" w:eastAsia="Times New Roman" w:hAnsi="Cambria Math"/>
        </w:rPr>
        <w:t>TUMO</w:t>
      </w:r>
      <w:r>
        <w:rPr>
          <w:rFonts w:ascii="Cambria Math" w:eastAsia="Times New Roman" w:hAnsi="Cambria Math"/>
        </w:rPr>
        <w:t>RI JOURNAL, cilt.98, sa.2, ss.243-251, 2012 (SCI-Expanded)</w:t>
      </w:r>
    </w:p>
    <w:p w:rsidR="00000000" w:rsidRDefault="00DA1ECA">
      <w:pPr>
        <w:numPr>
          <w:ilvl w:val="0"/>
          <w:numId w:val="2"/>
        </w:numPr>
        <w:spacing w:before="100" w:beforeAutospacing="1" w:after="100" w:afterAutospacing="1" w:line="375" w:lineRule="atLeast"/>
        <w:divId w:val="1779836792"/>
        <w:rPr>
          <w:rFonts w:ascii="Cambria Math" w:eastAsia="Times New Roman" w:hAnsi="Cambria Math"/>
        </w:rPr>
      </w:pPr>
      <w:r>
        <w:rPr>
          <w:rStyle w:val="Gl"/>
          <w:rFonts w:ascii="Cambria Math" w:eastAsia="Times New Roman" w:hAnsi="Cambria Math"/>
        </w:rPr>
        <w:t>The Promoter Hypermethylation Status of GATA6, MGMT, and FHIT in Glioblastoma</w:t>
      </w:r>
    </w:p>
    <w:p w:rsidR="00000000" w:rsidRDefault="00DA1ECA">
      <w:pPr>
        <w:spacing w:before="100" w:beforeAutospacing="1" w:after="100" w:afterAutospacing="1" w:line="375" w:lineRule="atLeast"/>
        <w:ind w:left="720"/>
        <w:divId w:val="845942235"/>
        <w:rPr>
          <w:rFonts w:ascii="Cambria Math" w:eastAsia="Times New Roman" w:hAnsi="Cambria Math"/>
        </w:rPr>
      </w:pPr>
      <w:r>
        <w:rPr>
          <w:rFonts w:ascii="Cambria Math" w:eastAsia="Times New Roman" w:hAnsi="Cambria Math"/>
        </w:rPr>
        <w:t>Çeçener G., Tunca B., Egeli Ü., Bekar A., Tezcan G., Ertürk E., Bayram Arlı N., Tolunay Ş.</w:t>
      </w:r>
    </w:p>
    <w:p w:rsidR="00000000" w:rsidRDefault="00DA1ECA">
      <w:pPr>
        <w:spacing w:before="100" w:beforeAutospacing="1" w:after="100" w:afterAutospacing="1" w:line="375" w:lineRule="atLeast"/>
        <w:ind w:left="720"/>
        <w:divId w:val="496579211"/>
        <w:rPr>
          <w:rFonts w:ascii="Cambria Math" w:eastAsia="Times New Roman" w:hAnsi="Cambria Math"/>
        </w:rPr>
      </w:pPr>
      <w:r>
        <w:rPr>
          <w:rFonts w:ascii="Cambria Math" w:eastAsia="Times New Roman" w:hAnsi="Cambria Math"/>
        </w:rPr>
        <w:t>CELLULAR AND MOLECULAR NEURO</w:t>
      </w:r>
      <w:r>
        <w:rPr>
          <w:rFonts w:ascii="Cambria Math" w:eastAsia="Times New Roman" w:hAnsi="Cambria Math"/>
        </w:rPr>
        <w:t>BIOLOGY, cilt.32, sa.2, ss.237-244, 2012 (SCI-Expanded)</w:t>
      </w:r>
    </w:p>
    <w:p w:rsidR="00000000" w:rsidRDefault="00DA1ECA">
      <w:pPr>
        <w:pStyle w:val="Balk3"/>
        <w:spacing w:before="750" w:beforeAutospacing="0" w:line="375" w:lineRule="atLeast"/>
        <w:divId w:val="1067529766"/>
        <w:rPr>
          <w:rFonts w:ascii="Cambria Math" w:eastAsia="Times New Roman" w:hAnsi="Cambria Math"/>
          <w:color w:val="808080"/>
        </w:rPr>
      </w:pPr>
      <w:r>
        <w:rPr>
          <w:rFonts w:ascii="Cambria Math" w:eastAsia="Times New Roman" w:hAnsi="Cambria Math"/>
          <w:color w:val="808080"/>
        </w:rPr>
        <w:t>Diğer Dergilerde Yayınlanan Makaleler</w:t>
      </w:r>
    </w:p>
    <w:p w:rsidR="00000000" w:rsidRDefault="00DA1ECA">
      <w:pPr>
        <w:numPr>
          <w:ilvl w:val="0"/>
          <w:numId w:val="3"/>
        </w:numPr>
        <w:spacing w:before="100" w:beforeAutospacing="1" w:after="100" w:afterAutospacing="1" w:line="375" w:lineRule="atLeast"/>
        <w:divId w:val="2038047259"/>
        <w:rPr>
          <w:rFonts w:ascii="Cambria Math" w:eastAsia="Times New Roman" w:hAnsi="Cambria Math"/>
        </w:rPr>
      </w:pPr>
      <w:r>
        <w:rPr>
          <w:rStyle w:val="Gl"/>
          <w:rFonts w:ascii="Cambria Math" w:eastAsia="Times New Roman" w:hAnsi="Cambria Math"/>
        </w:rPr>
        <w:t>Kalkon Bileşiklerinin Prostat Kanseri Hücrelerinde Antiproliferatif ve Nekroptotik Etkilerinin Belirlenmesi</w:t>
      </w:r>
    </w:p>
    <w:p w:rsidR="00000000" w:rsidRDefault="00DA1ECA">
      <w:pPr>
        <w:spacing w:before="100" w:beforeAutospacing="1" w:after="100" w:afterAutospacing="1" w:line="375" w:lineRule="atLeast"/>
        <w:ind w:left="720"/>
        <w:divId w:val="1730566579"/>
        <w:rPr>
          <w:rFonts w:ascii="Cambria Math" w:eastAsia="Times New Roman" w:hAnsi="Cambria Math"/>
        </w:rPr>
      </w:pPr>
      <w:r>
        <w:rPr>
          <w:rFonts w:ascii="Cambria Math" w:eastAsia="Times New Roman" w:hAnsi="Cambria Math"/>
        </w:rPr>
        <w:t>Ertürk E., Sağnak A., Yıldız Y., Akgün O., Coşkun D., Arı F.</w:t>
      </w:r>
    </w:p>
    <w:p w:rsidR="00000000" w:rsidRDefault="00DA1ECA">
      <w:pPr>
        <w:spacing w:before="100" w:beforeAutospacing="1" w:after="100" w:afterAutospacing="1" w:line="375" w:lineRule="atLeast"/>
        <w:ind w:left="720"/>
        <w:divId w:val="1184199305"/>
        <w:rPr>
          <w:rFonts w:ascii="Cambria Math" w:eastAsia="Times New Roman" w:hAnsi="Cambria Math"/>
        </w:rPr>
      </w:pPr>
      <w:r>
        <w:rPr>
          <w:rFonts w:ascii="Cambria Math" w:eastAsia="Times New Roman" w:hAnsi="Cambria Math"/>
        </w:rPr>
        <w:t>Iğdır Üniversitesi Fen Bilimleri Enstitüsü Dergisi, cilt.13, sa.3, ss.1552-1561, 2023 (Hakemli Dergi)</w:t>
      </w:r>
    </w:p>
    <w:p w:rsidR="00000000" w:rsidRDefault="00DA1ECA">
      <w:pPr>
        <w:numPr>
          <w:ilvl w:val="0"/>
          <w:numId w:val="3"/>
        </w:numPr>
        <w:spacing w:before="100" w:beforeAutospacing="1" w:after="100" w:afterAutospacing="1" w:line="375" w:lineRule="atLeast"/>
        <w:divId w:val="655383904"/>
        <w:rPr>
          <w:rFonts w:ascii="Cambria Math" w:eastAsia="Times New Roman" w:hAnsi="Cambria Math"/>
        </w:rPr>
      </w:pPr>
      <w:r>
        <w:rPr>
          <w:rStyle w:val="Gl"/>
          <w:rFonts w:ascii="Cambria Math" w:eastAsia="Times New Roman" w:hAnsi="Cambria Math"/>
        </w:rPr>
        <w:t>Evaluation of hematopoietic- and neurologic-expressed sequence 1-like (HN1L) protein levels i</w:t>
      </w:r>
      <w:r>
        <w:rPr>
          <w:rStyle w:val="Gl"/>
          <w:rFonts w:ascii="Cambria Math" w:eastAsia="Times New Roman" w:hAnsi="Cambria Math"/>
        </w:rPr>
        <w:t>n tissue and plasma of breast cancer patients</w:t>
      </w:r>
    </w:p>
    <w:p w:rsidR="00000000" w:rsidRDefault="00DA1ECA">
      <w:pPr>
        <w:spacing w:before="100" w:beforeAutospacing="1" w:after="100" w:afterAutospacing="1" w:line="375" w:lineRule="atLeast"/>
        <w:ind w:left="720"/>
        <w:divId w:val="1285843920"/>
        <w:rPr>
          <w:rFonts w:ascii="Cambria Math" w:eastAsia="Times New Roman" w:hAnsi="Cambria Math"/>
        </w:rPr>
      </w:pPr>
      <w:r>
        <w:rPr>
          <w:rFonts w:ascii="Cambria Math" w:eastAsia="Times New Roman" w:hAnsi="Cambria Math"/>
        </w:rPr>
        <w:t>ERTÜRK E., Sarimahmut M., GÖKGÖZ M. Ş., TOLUNAY Ş.</w:t>
      </w:r>
    </w:p>
    <w:p w:rsidR="00000000" w:rsidRDefault="00DA1ECA">
      <w:pPr>
        <w:spacing w:before="100" w:beforeAutospacing="1" w:after="100" w:afterAutospacing="1" w:line="375" w:lineRule="atLeast"/>
        <w:ind w:left="720"/>
        <w:divId w:val="704250822"/>
        <w:rPr>
          <w:rFonts w:ascii="Cambria Math" w:eastAsia="Times New Roman" w:hAnsi="Cambria Math"/>
        </w:rPr>
      </w:pPr>
      <w:r>
        <w:rPr>
          <w:rFonts w:ascii="Cambria Math" w:eastAsia="Times New Roman" w:hAnsi="Cambria Math"/>
        </w:rPr>
        <w:t>The European Research Journal, cilt.9, sa.3, ss.529-535, 2023 (Hakemli Dergi)</w:t>
      </w:r>
    </w:p>
    <w:p w:rsidR="00000000" w:rsidRDefault="00DA1ECA">
      <w:pPr>
        <w:numPr>
          <w:ilvl w:val="0"/>
          <w:numId w:val="3"/>
        </w:numPr>
        <w:spacing w:before="100" w:beforeAutospacing="1" w:after="100" w:afterAutospacing="1" w:line="375" w:lineRule="atLeast"/>
        <w:divId w:val="1557744932"/>
        <w:rPr>
          <w:rFonts w:ascii="Cambria Math" w:eastAsia="Times New Roman" w:hAnsi="Cambria Math"/>
        </w:rPr>
      </w:pPr>
      <w:r>
        <w:rPr>
          <w:rStyle w:val="Gl"/>
          <w:rFonts w:ascii="Cambria Math" w:eastAsia="Times New Roman" w:hAnsi="Cambria Math"/>
        </w:rPr>
        <w:t>Investigation of Anti-Cancer Activity of Newly Synthesized 2,4-pentadien-1-one De</w:t>
      </w:r>
      <w:r>
        <w:rPr>
          <w:rStyle w:val="Gl"/>
          <w:rFonts w:ascii="Cambria Math" w:eastAsia="Times New Roman" w:hAnsi="Cambria Math"/>
        </w:rPr>
        <w:t>rivative Containing Benzofuran in Human Lung and Colon Cancer Cells</w:t>
      </w:r>
    </w:p>
    <w:p w:rsidR="00000000" w:rsidRDefault="00DA1ECA">
      <w:pPr>
        <w:spacing w:before="100" w:beforeAutospacing="1" w:after="100" w:afterAutospacing="1" w:line="375" w:lineRule="atLeast"/>
        <w:ind w:left="720"/>
        <w:divId w:val="1929534282"/>
        <w:rPr>
          <w:rFonts w:ascii="Cambria Math" w:eastAsia="Times New Roman" w:hAnsi="Cambria Math"/>
        </w:rPr>
      </w:pPr>
      <w:r>
        <w:rPr>
          <w:rFonts w:ascii="Cambria Math" w:eastAsia="Times New Roman" w:hAnsi="Cambria Math"/>
        </w:rPr>
        <w:t>Ertürk E., Tuna G., Coşkun D., Arı F.</w:t>
      </w:r>
    </w:p>
    <w:p w:rsidR="00000000" w:rsidRDefault="00DA1ECA">
      <w:pPr>
        <w:spacing w:before="100" w:beforeAutospacing="1" w:after="100" w:afterAutospacing="1" w:line="375" w:lineRule="atLeast"/>
        <w:ind w:left="720"/>
        <w:divId w:val="1488283060"/>
        <w:rPr>
          <w:rFonts w:ascii="Cambria Math" w:eastAsia="Times New Roman" w:hAnsi="Cambria Math"/>
        </w:rPr>
      </w:pPr>
      <w:r>
        <w:rPr>
          <w:rFonts w:ascii="Cambria Math" w:eastAsia="Times New Roman" w:hAnsi="Cambria Math"/>
        </w:rPr>
        <w:t>EURASIAN JOURNAL OF MEDICINE AND ONCOLOGY, cilt.7, sa.1, ss.24-33, 2023 (ESCI)</w:t>
      </w:r>
    </w:p>
    <w:p w:rsidR="00000000" w:rsidRDefault="00DA1ECA">
      <w:pPr>
        <w:numPr>
          <w:ilvl w:val="0"/>
          <w:numId w:val="3"/>
        </w:numPr>
        <w:spacing w:before="100" w:beforeAutospacing="1" w:after="100" w:afterAutospacing="1" w:line="375" w:lineRule="atLeast"/>
        <w:divId w:val="1110584505"/>
        <w:rPr>
          <w:rFonts w:ascii="Cambria Math" w:eastAsia="Times New Roman" w:hAnsi="Cambria Math"/>
        </w:rPr>
      </w:pPr>
      <w:r>
        <w:rPr>
          <w:rStyle w:val="Gl"/>
          <w:rFonts w:ascii="Cambria Math" w:eastAsia="Times New Roman" w:hAnsi="Cambria Math"/>
        </w:rPr>
        <w:t>Evaluation of hematological and neurological expressed 1‐like (HN1L) pr</w:t>
      </w:r>
      <w:r>
        <w:rPr>
          <w:rStyle w:val="Gl"/>
          <w:rFonts w:ascii="Cambria Math" w:eastAsia="Times New Roman" w:hAnsi="Cambria Math"/>
        </w:rPr>
        <w:t>otein levels in tissue and plasma of breast cancer patients</w:t>
      </w:r>
    </w:p>
    <w:p w:rsidR="00000000" w:rsidRDefault="00DA1ECA">
      <w:pPr>
        <w:spacing w:before="100" w:beforeAutospacing="1" w:after="100" w:afterAutospacing="1" w:line="375" w:lineRule="atLeast"/>
        <w:ind w:left="720"/>
        <w:divId w:val="1035888172"/>
        <w:rPr>
          <w:rFonts w:ascii="Cambria Math" w:eastAsia="Times New Roman" w:hAnsi="Cambria Math"/>
        </w:rPr>
      </w:pPr>
      <w:r>
        <w:rPr>
          <w:rFonts w:ascii="Cambria Math" w:eastAsia="Times New Roman" w:hAnsi="Cambria Math"/>
        </w:rPr>
        <w:t>ERTÜRK E., SARIMAHMUT M., GÖKGÖZ M. Ş., TOLUNAY Ş.</w:t>
      </w:r>
    </w:p>
    <w:p w:rsidR="00000000" w:rsidRDefault="00DA1ECA">
      <w:pPr>
        <w:spacing w:before="100" w:beforeAutospacing="1" w:after="100" w:afterAutospacing="1" w:line="375" w:lineRule="atLeast"/>
        <w:ind w:left="720"/>
        <w:divId w:val="1401051267"/>
        <w:rPr>
          <w:rFonts w:ascii="Cambria Math" w:eastAsia="Times New Roman" w:hAnsi="Cambria Math"/>
        </w:rPr>
      </w:pPr>
      <w:r>
        <w:rPr>
          <w:rFonts w:ascii="Cambria Math" w:eastAsia="Times New Roman" w:hAnsi="Cambria Math"/>
        </w:rPr>
        <w:t>THE EUROPEAN RESEARCH JOURNAL, 2023 (Hakemli Dergi)</w:t>
      </w:r>
    </w:p>
    <w:p w:rsidR="00000000" w:rsidRDefault="00DA1ECA">
      <w:pPr>
        <w:numPr>
          <w:ilvl w:val="0"/>
          <w:numId w:val="3"/>
        </w:numPr>
        <w:spacing w:before="100" w:beforeAutospacing="1" w:after="100" w:afterAutospacing="1" w:line="375" w:lineRule="atLeast"/>
        <w:divId w:val="1144201122"/>
        <w:rPr>
          <w:rFonts w:ascii="Cambria Math" w:eastAsia="Times New Roman" w:hAnsi="Cambria Math"/>
        </w:rPr>
      </w:pPr>
      <w:r>
        <w:rPr>
          <w:rStyle w:val="Gl"/>
          <w:rFonts w:ascii="Cambria Math" w:eastAsia="Times New Roman" w:hAnsi="Cambria Math"/>
        </w:rPr>
        <w:t>IN VITRO EVALUATIONS OF ANTIOXIDANT, ANTIMICROBIAL AND ANTICANCER POTENTIAL OF Phytolacca americana L. (POKEWEED) SEED EXTRACT</w:t>
      </w:r>
    </w:p>
    <w:p w:rsidR="00000000" w:rsidRDefault="00DA1ECA">
      <w:pPr>
        <w:spacing w:before="100" w:beforeAutospacing="1" w:after="100" w:afterAutospacing="1" w:line="375" w:lineRule="atLeast"/>
        <w:ind w:left="720"/>
        <w:divId w:val="613632196"/>
        <w:rPr>
          <w:rFonts w:ascii="Cambria Math" w:eastAsia="Times New Roman" w:hAnsi="Cambria Math"/>
        </w:rPr>
      </w:pPr>
      <w:r>
        <w:rPr>
          <w:rFonts w:ascii="Cambria Math" w:eastAsia="Times New Roman" w:hAnsi="Cambria Math"/>
        </w:rPr>
        <w:t>Demirkan E., Ertürk E., Yıldız G., Sevgi T., Aybey Çetinkaya A.</w:t>
      </w:r>
    </w:p>
    <w:p w:rsidR="00000000" w:rsidRDefault="00DA1ECA">
      <w:pPr>
        <w:spacing w:before="100" w:beforeAutospacing="1" w:after="100" w:afterAutospacing="1" w:line="375" w:lineRule="atLeast"/>
        <w:ind w:left="720"/>
        <w:divId w:val="910963826"/>
        <w:rPr>
          <w:rFonts w:ascii="Cambria Math" w:eastAsia="Times New Roman" w:hAnsi="Cambria Math"/>
        </w:rPr>
      </w:pPr>
      <w:r>
        <w:rPr>
          <w:rFonts w:ascii="Cambria Math" w:eastAsia="Times New Roman" w:hAnsi="Cambria Math"/>
        </w:rPr>
        <w:t>TRAKYA UNIVERSITY JOURNAL OF NATURAL SCIENCES, cilt.23, sa.2, ss.</w:t>
      </w:r>
      <w:r>
        <w:rPr>
          <w:rFonts w:ascii="Cambria Math" w:eastAsia="Times New Roman" w:hAnsi="Cambria Math"/>
        </w:rPr>
        <w:t>135-143, 2022 (ESCI)</w:t>
      </w:r>
    </w:p>
    <w:p w:rsidR="00000000" w:rsidRDefault="00DA1ECA">
      <w:pPr>
        <w:numPr>
          <w:ilvl w:val="0"/>
          <w:numId w:val="3"/>
        </w:numPr>
        <w:spacing w:before="100" w:beforeAutospacing="1" w:after="100" w:afterAutospacing="1" w:line="375" w:lineRule="atLeast"/>
        <w:divId w:val="318114524"/>
        <w:rPr>
          <w:rFonts w:ascii="Cambria Math" w:eastAsia="Times New Roman" w:hAnsi="Cambria Math"/>
        </w:rPr>
      </w:pPr>
      <w:r>
        <w:rPr>
          <w:rStyle w:val="Gl"/>
          <w:rFonts w:ascii="Cambria Math" w:eastAsia="Times New Roman" w:hAnsi="Cambria Math"/>
        </w:rPr>
        <w:t>Yabancı Uyruklu Öğrenci Özelliklerinin Belirlenmesine Yönelik Bir Anket Geliştirme Çalışması</w:t>
      </w:r>
    </w:p>
    <w:p w:rsidR="00000000" w:rsidRDefault="00DA1ECA">
      <w:pPr>
        <w:spacing w:before="100" w:beforeAutospacing="1" w:after="100" w:afterAutospacing="1" w:line="375" w:lineRule="atLeast"/>
        <w:ind w:left="720"/>
        <w:divId w:val="883098706"/>
        <w:rPr>
          <w:rFonts w:ascii="Cambria Math" w:eastAsia="Times New Roman" w:hAnsi="Cambria Math"/>
        </w:rPr>
      </w:pPr>
      <w:r>
        <w:rPr>
          <w:rFonts w:ascii="Cambria Math" w:eastAsia="Times New Roman" w:hAnsi="Cambria Math"/>
        </w:rPr>
        <w:t>Öden Acar A., Aslan Huyar D., Ertürk E., Şapulu Alakan Y.</w:t>
      </w:r>
    </w:p>
    <w:p w:rsidR="00000000" w:rsidRDefault="00DA1ECA">
      <w:pPr>
        <w:spacing w:before="100" w:beforeAutospacing="1" w:after="100" w:afterAutospacing="1" w:line="375" w:lineRule="atLeast"/>
        <w:ind w:left="720"/>
        <w:divId w:val="1468670520"/>
        <w:rPr>
          <w:rFonts w:ascii="Cambria Math" w:eastAsia="Times New Roman" w:hAnsi="Cambria Math"/>
        </w:rPr>
      </w:pPr>
      <w:r>
        <w:rPr>
          <w:rFonts w:ascii="Cambria Math" w:eastAsia="Times New Roman" w:hAnsi="Cambria Math"/>
        </w:rPr>
        <w:t>JOURNAL OF HIGHER EDUCATION AND SCIENCE (YUKSEKOGRETIM VE BILIM DERGISI), cilt.10, s</w:t>
      </w:r>
      <w:r>
        <w:rPr>
          <w:rFonts w:ascii="Cambria Math" w:eastAsia="Times New Roman" w:hAnsi="Cambria Math"/>
        </w:rPr>
        <w:t>a.2, ss.276-285, 2020 (Hakemli Dergi)</w:t>
      </w:r>
    </w:p>
    <w:p w:rsidR="00000000" w:rsidRDefault="00DA1ECA">
      <w:pPr>
        <w:pStyle w:val="Balk3"/>
        <w:spacing w:before="750" w:beforeAutospacing="0" w:line="375" w:lineRule="atLeast"/>
        <w:divId w:val="685717964"/>
        <w:rPr>
          <w:rFonts w:ascii="Cambria Math" w:eastAsia="Times New Roman" w:hAnsi="Cambria Math"/>
          <w:color w:val="808080"/>
        </w:rPr>
      </w:pPr>
      <w:r>
        <w:rPr>
          <w:rFonts w:ascii="Cambria Math" w:eastAsia="Times New Roman" w:hAnsi="Cambria Math"/>
          <w:color w:val="808080"/>
        </w:rPr>
        <w:t>Kitap &amp; Kitap Bölümleri</w:t>
      </w:r>
    </w:p>
    <w:p w:rsidR="00000000" w:rsidRDefault="00DA1ECA">
      <w:pPr>
        <w:numPr>
          <w:ilvl w:val="0"/>
          <w:numId w:val="4"/>
        </w:numPr>
        <w:spacing w:before="100" w:beforeAutospacing="1" w:after="100" w:afterAutospacing="1" w:line="375" w:lineRule="atLeast"/>
        <w:divId w:val="1526097687"/>
        <w:rPr>
          <w:rFonts w:ascii="Cambria Math" w:eastAsia="Times New Roman" w:hAnsi="Cambria Math"/>
        </w:rPr>
      </w:pPr>
      <w:r>
        <w:rPr>
          <w:rStyle w:val="Gl"/>
          <w:rFonts w:ascii="Cambria Math" w:eastAsia="Times New Roman" w:hAnsi="Cambria Math"/>
        </w:rPr>
        <w:t>Meme Kanserinde Organoid Teknolojisinin İlerlemesi ve Perspektifi</w:t>
      </w:r>
    </w:p>
    <w:p w:rsidR="00000000" w:rsidRDefault="00DA1ECA">
      <w:pPr>
        <w:spacing w:before="100" w:beforeAutospacing="1" w:after="100" w:afterAutospacing="1" w:line="375" w:lineRule="atLeast"/>
        <w:ind w:left="720"/>
        <w:divId w:val="1897423765"/>
        <w:rPr>
          <w:rFonts w:ascii="Cambria Math" w:eastAsia="Times New Roman" w:hAnsi="Cambria Math"/>
        </w:rPr>
      </w:pPr>
      <w:r>
        <w:rPr>
          <w:rFonts w:ascii="Cambria Math" w:eastAsia="Times New Roman" w:hAnsi="Cambria Math"/>
        </w:rPr>
        <w:t>Ertürk Bakır E.</w:t>
      </w:r>
    </w:p>
    <w:p w:rsidR="00000000" w:rsidRDefault="00DA1ECA">
      <w:pPr>
        <w:spacing w:before="100" w:beforeAutospacing="1" w:after="100" w:afterAutospacing="1" w:line="375" w:lineRule="atLeast"/>
        <w:ind w:left="720"/>
        <w:divId w:val="1945771468"/>
        <w:rPr>
          <w:rFonts w:ascii="Cambria Math" w:eastAsia="Times New Roman" w:hAnsi="Cambria Math"/>
        </w:rPr>
      </w:pPr>
      <w:r>
        <w:rPr>
          <w:rFonts w:ascii="Cambria Math" w:eastAsia="Times New Roman" w:hAnsi="Cambria Math"/>
        </w:rPr>
        <w:t>Sağlık Bilimleri Alanında Gelişmeler, ...., Editör, Platanus Publishing, Ankara, ss.1-15, 2024</w:t>
      </w:r>
    </w:p>
    <w:p w:rsidR="00000000" w:rsidRDefault="00DA1ECA">
      <w:pPr>
        <w:numPr>
          <w:ilvl w:val="0"/>
          <w:numId w:val="4"/>
        </w:numPr>
        <w:spacing w:before="100" w:beforeAutospacing="1" w:after="100" w:afterAutospacing="1" w:line="375" w:lineRule="atLeast"/>
        <w:divId w:val="455871543"/>
        <w:rPr>
          <w:rFonts w:ascii="Cambria Math" w:eastAsia="Times New Roman" w:hAnsi="Cambria Math"/>
        </w:rPr>
      </w:pPr>
      <w:r>
        <w:rPr>
          <w:rStyle w:val="Gl"/>
          <w:rFonts w:ascii="Cambria Math" w:eastAsia="Times New Roman" w:hAnsi="Cambria Math"/>
        </w:rPr>
        <w:t xml:space="preserve">CRISPR/Cas9 Gene </w:t>
      </w:r>
      <w:r>
        <w:rPr>
          <w:rStyle w:val="Gl"/>
          <w:rFonts w:ascii="Cambria Math" w:eastAsia="Times New Roman" w:hAnsi="Cambria Math"/>
        </w:rPr>
        <w:t>Editing Technique And Its Applications In Cancer</w:t>
      </w:r>
    </w:p>
    <w:p w:rsidR="00000000" w:rsidRDefault="00DA1ECA">
      <w:pPr>
        <w:spacing w:before="100" w:beforeAutospacing="1" w:after="100" w:afterAutospacing="1" w:line="375" w:lineRule="atLeast"/>
        <w:ind w:left="720"/>
        <w:divId w:val="604308564"/>
        <w:rPr>
          <w:rFonts w:ascii="Cambria Math" w:eastAsia="Times New Roman" w:hAnsi="Cambria Math"/>
        </w:rPr>
      </w:pPr>
      <w:r>
        <w:rPr>
          <w:rFonts w:ascii="Cambria Math" w:eastAsia="Times New Roman" w:hAnsi="Cambria Math"/>
        </w:rPr>
        <w:t>ERTÜRK E.</w:t>
      </w:r>
    </w:p>
    <w:p w:rsidR="00000000" w:rsidRDefault="00DA1ECA">
      <w:pPr>
        <w:spacing w:before="100" w:beforeAutospacing="1" w:after="100" w:afterAutospacing="1" w:line="375" w:lineRule="atLeast"/>
        <w:ind w:left="720"/>
        <w:divId w:val="377317755"/>
        <w:rPr>
          <w:rFonts w:ascii="Cambria Math" w:eastAsia="Times New Roman" w:hAnsi="Cambria Math"/>
        </w:rPr>
      </w:pPr>
      <w:r>
        <w:rPr>
          <w:rFonts w:ascii="Cambria Math" w:eastAsia="Times New Roman" w:hAnsi="Cambria Math"/>
        </w:rPr>
        <w:t>Academic Research and Reviews in Basic Medical Sciences, Prof. Metin DOĞAN, Assoc. Prof. Bülent IŞIK, Editör, Platanus Publishing, Ankara, ss.17-28, 2023</w:t>
      </w:r>
    </w:p>
    <w:p w:rsidR="00000000" w:rsidRDefault="00DA1ECA">
      <w:pPr>
        <w:numPr>
          <w:ilvl w:val="0"/>
          <w:numId w:val="4"/>
        </w:numPr>
        <w:spacing w:before="100" w:beforeAutospacing="1" w:after="100" w:afterAutospacing="1" w:line="375" w:lineRule="atLeast"/>
        <w:divId w:val="789933128"/>
        <w:rPr>
          <w:rFonts w:ascii="Cambria Math" w:eastAsia="Times New Roman" w:hAnsi="Cambria Math"/>
        </w:rPr>
      </w:pPr>
      <w:r>
        <w:rPr>
          <w:rStyle w:val="Gl"/>
          <w:rFonts w:ascii="Cambria Math" w:eastAsia="Times New Roman" w:hAnsi="Cambria Math"/>
        </w:rPr>
        <w:t>Investigation of Epigenetics and Genetic Biomarkers in Cancer Diagnosis: Liquid Biopsy</w:t>
      </w:r>
    </w:p>
    <w:p w:rsidR="00000000" w:rsidRDefault="00DA1ECA">
      <w:pPr>
        <w:spacing w:before="100" w:beforeAutospacing="1" w:after="100" w:afterAutospacing="1" w:line="375" w:lineRule="atLeast"/>
        <w:ind w:left="720"/>
        <w:divId w:val="970549860"/>
        <w:rPr>
          <w:rFonts w:ascii="Cambria Math" w:eastAsia="Times New Roman" w:hAnsi="Cambria Math"/>
        </w:rPr>
      </w:pPr>
      <w:r>
        <w:rPr>
          <w:rFonts w:ascii="Cambria Math" w:eastAsia="Times New Roman" w:hAnsi="Cambria Math"/>
        </w:rPr>
        <w:t>Ertürk E.</w:t>
      </w:r>
    </w:p>
    <w:p w:rsidR="00000000" w:rsidRDefault="00DA1ECA">
      <w:pPr>
        <w:spacing w:before="100" w:beforeAutospacing="1" w:after="100" w:afterAutospacing="1" w:line="375" w:lineRule="atLeast"/>
        <w:ind w:left="720"/>
        <w:divId w:val="790637493"/>
        <w:rPr>
          <w:rFonts w:ascii="Cambria Math" w:eastAsia="Times New Roman" w:hAnsi="Cambria Math"/>
        </w:rPr>
      </w:pPr>
      <w:r>
        <w:rPr>
          <w:rFonts w:ascii="Cambria Math" w:eastAsia="Times New Roman" w:hAnsi="Cambria Math"/>
        </w:rPr>
        <w:t>HEALTH &amp;amp; SCIENCE 2023-II, Prof. Dr. Fazlı YANIK, Editör, Efe Akademi Yayınları , İstanbul, ss.21-34, 2023</w:t>
      </w:r>
    </w:p>
    <w:p w:rsidR="00000000" w:rsidRDefault="00DA1ECA">
      <w:pPr>
        <w:numPr>
          <w:ilvl w:val="0"/>
          <w:numId w:val="4"/>
        </w:numPr>
        <w:spacing w:before="100" w:beforeAutospacing="1" w:after="100" w:afterAutospacing="1" w:line="375" w:lineRule="atLeast"/>
        <w:divId w:val="1101875056"/>
        <w:rPr>
          <w:rFonts w:ascii="Cambria Math" w:eastAsia="Times New Roman" w:hAnsi="Cambria Math"/>
        </w:rPr>
      </w:pPr>
      <w:r>
        <w:rPr>
          <w:rStyle w:val="Gl"/>
          <w:rFonts w:ascii="Cambria Math" w:eastAsia="Times New Roman" w:hAnsi="Cambria Math"/>
        </w:rPr>
        <w:t>Meme Kanserlerine Epigenetik Yaklaşım</w:t>
      </w:r>
    </w:p>
    <w:p w:rsidR="00000000" w:rsidRDefault="00DA1ECA">
      <w:pPr>
        <w:spacing w:before="100" w:beforeAutospacing="1" w:after="100" w:afterAutospacing="1" w:line="375" w:lineRule="atLeast"/>
        <w:ind w:left="720"/>
        <w:divId w:val="724259560"/>
        <w:rPr>
          <w:rFonts w:ascii="Cambria Math" w:eastAsia="Times New Roman" w:hAnsi="Cambria Math"/>
        </w:rPr>
      </w:pPr>
      <w:r>
        <w:rPr>
          <w:rFonts w:ascii="Cambria Math" w:eastAsia="Times New Roman" w:hAnsi="Cambria Math"/>
        </w:rPr>
        <w:t>ERTÜRK E.</w:t>
      </w:r>
    </w:p>
    <w:p w:rsidR="00000000" w:rsidRDefault="00DA1ECA">
      <w:pPr>
        <w:spacing w:before="100" w:beforeAutospacing="1" w:after="100" w:afterAutospacing="1" w:line="375" w:lineRule="atLeast"/>
        <w:ind w:left="720"/>
        <w:divId w:val="1036005881"/>
        <w:rPr>
          <w:rFonts w:ascii="Cambria Math" w:eastAsia="Times New Roman" w:hAnsi="Cambria Math"/>
        </w:rPr>
      </w:pPr>
      <w:r>
        <w:rPr>
          <w:rFonts w:ascii="Cambria Math" w:eastAsia="Times New Roman" w:hAnsi="Cambria Math"/>
        </w:rPr>
        <w:t>S</w:t>
      </w:r>
      <w:r>
        <w:rPr>
          <w:rFonts w:ascii="Cambria Math" w:eastAsia="Times New Roman" w:hAnsi="Cambria Math"/>
        </w:rPr>
        <w:t>ağlık &amp;amp; Bilim 2022 Güncel Tıp-1, Doç.Dr. Hüseyin KAFADAR, Editör, Efe Akademi Yayınları, İstanbul, ss.27-44, 2022</w:t>
      </w:r>
    </w:p>
    <w:p w:rsidR="00000000" w:rsidRDefault="00DA1ECA">
      <w:pPr>
        <w:numPr>
          <w:ilvl w:val="0"/>
          <w:numId w:val="4"/>
        </w:numPr>
        <w:spacing w:before="100" w:beforeAutospacing="1" w:after="100" w:afterAutospacing="1" w:line="375" w:lineRule="atLeast"/>
        <w:divId w:val="885601995"/>
        <w:rPr>
          <w:rFonts w:ascii="Cambria Math" w:eastAsia="Times New Roman" w:hAnsi="Cambria Math"/>
        </w:rPr>
      </w:pPr>
      <w:r>
        <w:rPr>
          <w:rStyle w:val="Gl"/>
          <w:rFonts w:ascii="Cambria Math" w:eastAsia="Times New Roman" w:hAnsi="Cambria Math"/>
        </w:rPr>
        <w:t>Kanser Biyolojisinde Eksozomların Fonsiyonları ve Potansiyel Rolleri</w:t>
      </w:r>
    </w:p>
    <w:p w:rsidR="00000000" w:rsidRDefault="00DA1ECA">
      <w:pPr>
        <w:spacing w:before="100" w:beforeAutospacing="1" w:after="100" w:afterAutospacing="1" w:line="375" w:lineRule="atLeast"/>
        <w:ind w:left="720"/>
        <w:divId w:val="616791195"/>
        <w:rPr>
          <w:rFonts w:ascii="Cambria Math" w:eastAsia="Times New Roman" w:hAnsi="Cambria Math"/>
        </w:rPr>
      </w:pPr>
      <w:r>
        <w:rPr>
          <w:rFonts w:ascii="Cambria Math" w:eastAsia="Times New Roman" w:hAnsi="Cambria Math"/>
        </w:rPr>
        <w:t>ERTÜRK E.</w:t>
      </w:r>
    </w:p>
    <w:p w:rsidR="00000000" w:rsidRDefault="00DA1ECA">
      <w:pPr>
        <w:spacing w:before="100" w:beforeAutospacing="1" w:after="100" w:afterAutospacing="1" w:line="375" w:lineRule="atLeast"/>
        <w:ind w:left="720"/>
        <w:divId w:val="2012946186"/>
        <w:rPr>
          <w:rFonts w:ascii="Cambria Math" w:eastAsia="Times New Roman" w:hAnsi="Cambria Math"/>
        </w:rPr>
      </w:pPr>
      <w:r>
        <w:rPr>
          <w:rFonts w:ascii="Cambria Math" w:eastAsia="Times New Roman" w:hAnsi="Cambria Math"/>
        </w:rPr>
        <w:t>INSAC Contemporary Trends in Human and Health Sciences Rese</w:t>
      </w:r>
      <w:r>
        <w:rPr>
          <w:rFonts w:ascii="Cambria Math" w:eastAsia="Times New Roman" w:hAnsi="Cambria Math"/>
        </w:rPr>
        <w:t>arch, Prof. Dr. Ali Bilgili, Editör, Duvar Yayınları, Ankara, ss.703-716, 2022</w:t>
      </w:r>
    </w:p>
    <w:p w:rsidR="00000000" w:rsidRDefault="00DA1ECA">
      <w:pPr>
        <w:numPr>
          <w:ilvl w:val="0"/>
          <w:numId w:val="4"/>
        </w:numPr>
        <w:spacing w:before="100" w:beforeAutospacing="1" w:after="100" w:afterAutospacing="1" w:line="375" w:lineRule="atLeast"/>
        <w:divId w:val="1268465441"/>
        <w:rPr>
          <w:rFonts w:ascii="Cambria Math" w:eastAsia="Times New Roman" w:hAnsi="Cambria Math"/>
        </w:rPr>
      </w:pPr>
      <w:r>
        <w:rPr>
          <w:rStyle w:val="Gl"/>
          <w:rFonts w:ascii="Cambria Math" w:eastAsia="Times New Roman" w:hAnsi="Cambria Math"/>
        </w:rPr>
        <w:t>Anti-Cancer Effect Mechanisms of Chalcone Derivatives</w:t>
      </w:r>
    </w:p>
    <w:p w:rsidR="00000000" w:rsidRDefault="00DA1ECA">
      <w:pPr>
        <w:spacing w:before="100" w:beforeAutospacing="1" w:after="100" w:afterAutospacing="1" w:line="375" w:lineRule="atLeast"/>
        <w:ind w:left="720"/>
        <w:divId w:val="1940721215"/>
        <w:rPr>
          <w:rFonts w:ascii="Cambria Math" w:eastAsia="Times New Roman" w:hAnsi="Cambria Math"/>
        </w:rPr>
      </w:pPr>
      <w:r>
        <w:rPr>
          <w:rFonts w:ascii="Cambria Math" w:eastAsia="Times New Roman" w:hAnsi="Cambria Math"/>
        </w:rPr>
        <w:t>ERTÜRK E.</w:t>
      </w:r>
    </w:p>
    <w:p w:rsidR="00000000" w:rsidRDefault="00DA1ECA">
      <w:pPr>
        <w:spacing w:before="100" w:beforeAutospacing="1" w:after="100" w:afterAutospacing="1" w:line="375" w:lineRule="atLeast"/>
        <w:ind w:left="720"/>
        <w:divId w:val="640888171"/>
        <w:rPr>
          <w:rFonts w:ascii="Cambria Math" w:eastAsia="Times New Roman" w:hAnsi="Cambria Math"/>
        </w:rPr>
      </w:pPr>
      <w:r>
        <w:rPr>
          <w:rFonts w:ascii="Cambria Math" w:eastAsia="Times New Roman" w:hAnsi="Cambria Math"/>
        </w:rPr>
        <w:t>New Trends in Health Sciences, Doç.Dr. Dilek Atik, Editör, Duvar Yayınları, Ankara, ss.119-134, 2022</w:t>
      </w:r>
    </w:p>
    <w:p w:rsidR="00000000" w:rsidRDefault="00DA1ECA">
      <w:pPr>
        <w:numPr>
          <w:ilvl w:val="0"/>
          <w:numId w:val="4"/>
        </w:numPr>
        <w:spacing w:before="100" w:beforeAutospacing="1" w:after="100" w:afterAutospacing="1" w:line="375" w:lineRule="atLeast"/>
        <w:divId w:val="25255409"/>
        <w:rPr>
          <w:rFonts w:ascii="Cambria Math" w:eastAsia="Times New Roman" w:hAnsi="Cambria Math"/>
        </w:rPr>
      </w:pPr>
      <w:r>
        <w:rPr>
          <w:rStyle w:val="Gl"/>
          <w:rFonts w:ascii="Cambria Math" w:eastAsia="Times New Roman" w:hAnsi="Cambria Math"/>
        </w:rPr>
        <w:t>mikroRNA’lar</w:t>
      </w:r>
      <w:r>
        <w:rPr>
          <w:rStyle w:val="Gl"/>
          <w:rFonts w:ascii="Cambria Math" w:eastAsia="Times New Roman" w:hAnsi="Cambria Math"/>
        </w:rPr>
        <w:t xml:space="preserve"> ve Meme Kanserindeki Potansiyel Etkileri</w:t>
      </w:r>
    </w:p>
    <w:p w:rsidR="00000000" w:rsidRDefault="00DA1ECA">
      <w:pPr>
        <w:spacing w:before="100" w:beforeAutospacing="1" w:after="100" w:afterAutospacing="1" w:line="375" w:lineRule="atLeast"/>
        <w:ind w:left="720"/>
        <w:divId w:val="29648212"/>
        <w:rPr>
          <w:rFonts w:ascii="Cambria Math" w:eastAsia="Times New Roman" w:hAnsi="Cambria Math"/>
        </w:rPr>
      </w:pPr>
      <w:r>
        <w:rPr>
          <w:rFonts w:ascii="Cambria Math" w:eastAsia="Times New Roman" w:hAnsi="Cambria Math"/>
        </w:rPr>
        <w:t>ERTÜRK E.</w:t>
      </w:r>
    </w:p>
    <w:p w:rsidR="00000000" w:rsidRDefault="00DA1ECA">
      <w:pPr>
        <w:spacing w:before="100" w:beforeAutospacing="1" w:after="100" w:afterAutospacing="1" w:line="375" w:lineRule="atLeast"/>
        <w:ind w:left="720"/>
        <w:divId w:val="1674642046"/>
        <w:rPr>
          <w:rFonts w:ascii="Cambria Math" w:eastAsia="Times New Roman" w:hAnsi="Cambria Math"/>
        </w:rPr>
      </w:pPr>
      <w:r>
        <w:rPr>
          <w:rFonts w:ascii="Cambria Math" w:eastAsia="Times New Roman" w:hAnsi="Cambria Math"/>
        </w:rPr>
        <w:t>Sağlık Bilimleri Alanındaki Gelişmeler, Dr. Öğr. Üyesi Dilek ATİK, Uzman Dr. Nuray KILIÇ, Editör, Duvar Yayınları, İzmir, ss.51-68, 2022</w:t>
      </w:r>
    </w:p>
    <w:p w:rsidR="00000000" w:rsidRDefault="00DA1ECA">
      <w:pPr>
        <w:pStyle w:val="Balk3"/>
        <w:spacing w:before="750" w:beforeAutospacing="0" w:line="375" w:lineRule="atLeast"/>
        <w:divId w:val="1456220064"/>
        <w:rPr>
          <w:rFonts w:ascii="Cambria Math" w:eastAsia="Times New Roman" w:hAnsi="Cambria Math"/>
          <w:color w:val="808080"/>
        </w:rPr>
      </w:pPr>
      <w:r>
        <w:rPr>
          <w:rFonts w:ascii="Cambria Math" w:eastAsia="Times New Roman" w:hAnsi="Cambria Math"/>
          <w:color w:val="808080"/>
        </w:rPr>
        <w:t>Hakemli Kongre / Sempozyum Bildiri Kitaplarında Yer Alan Yayınlar</w:t>
      </w:r>
    </w:p>
    <w:p w:rsidR="00000000" w:rsidRDefault="00DA1ECA">
      <w:pPr>
        <w:numPr>
          <w:ilvl w:val="0"/>
          <w:numId w:val="5"/>
        </w:numPr>
        <w:spacing w:before="100" w:beforeAutospacing="1" w:after="100" w:afterAutospacing="1" w:line="375" w:lineRule="atLeast"/>
        <w:divId w:val="776605475"/>
        <w:rPr>
          <w:rFonts w:ascii="Cambria Math" w:eastAsia="Times New Roman" w:hAnsi="Cambria Math"/>
        </w:rPr>
      </w:pPr>
      <w:r>
        <w:rPr>
          <w:rStyle w:val="Gl"/>
          <w:rFonts w:ascii="Cambria Math" w:eastAsia="Times New Roman" w:hAnsi="Cambria Math"/>
        </w:rPr>
        <w:t>C</w:t>
      </w:r>
      <w:r>
        <w:rPr>
          <w:rStyle w:val="Gl"/>
          <w:rFonts w:ascii="Cambria Math" w:eastAsia="Times New Roman" w:hAnsi="Cambria Math"/>
        </w:rPr>
        <w:t>omparison of Extracellular Matrix Components for Biofabrication of Bone Tissue Engineered 3D-Printed Models</w:t>
      </w:r>
    </w:p>
    <w:p w:rsidR="00000000" w:rsidRDefault="00DA1ECA">
      <w:pPr>
        <w:spacing w:before="100" w:beforeAutospacing="1" w:after="100" w:afterAutospacing="1" w:line="375" w:lineRule="atLeast"/>
        <w:ind w:left="720"/>
        <w:divId w:val="1350715160"/>
        <w:rPr>
          <w:rFonts w:ascii="Cambria Math" w:eastAsia="Times New Roman" w:hAnsi="Cambria Math"/>
        </w:rPr>
      </w:pPr>
      <w:r>
        <w:rPr>
          <w:rFonts w:ascii="Cambria Math" w:eastAsia="Times New Roman" w:hAnsi="Cambria Math"/>
        </w:rPr>
        <w:t>ÇINAR ASA S., ŞENAYSOY S., AYDIN İ., ERTÜRK BAKIR E., ARI F., LEKESİZ H.</w:t>
      </w:r>
    </w:p>
    <w:p w:rsidR="00000000" w:rsidRDefault="00DA1ECA">
      <w:pPr>
        <w:spacing w:before="100" w:beforeAutospacing="1" w:after="100" w:afterAutospacing="1" w:line="375" w:lineRule="atLeast"/>
        <w:ind w:left="720"/>
        <w:divId w:val="1971009674"/>
        <w:rPr>
          <w:rFonts w:ascii="Cambria Math" w:eastAsia="Times New Roman" w:hAnsi="Cambria Math"/>
        </w:rPr>
      </w:pPr>
      <w:r>
        <w:rPr>
          <w:rFonts w:ascii="Cambria Math" w:eastAsia="Times New Roman" w:hAnsi="Cambria Math"/>
        </w:rPr>
        <w:t xml:space="preserve">28th International Biomedical Science &amp;amp; Technology Symposium, Kocaeli, </w:t>
      </w:r>
      <w:r>
        <w:rPr>
          <w:rFonts w:ascii="Cambria Math" w:eastAsia="Times New Roman" w:hAnsi="Cambria Math"/>
        </w:rPr>
        <w:t>Türkiye, 1 - 03 Kasım 2024</w:t>
      </w:r>
    </w:p>
    <w:p w:rsidR="00000000" w:rsidRDefault="00DA1ECA">
      <w:pPr>
        <w:numPr>
          <w:ilvl w:val="0"/>
          <w:numId w:val="5"/>
        </w:numPr>
        <w:spacing w:before="100" w:beforeAutospacing="1" w:after="100" w:afterAutospacing="1" w:line="375" w:lineRule="atLeast"/>
        <w:divId w:val="456264003"/>
        <w:rPr>
          <w:rFonts w:ascii="Cambria Math" w:eastAsia="Times New Roman" w:hAnsi="Cambria Math"/>
        </w:rPr>
      </w:pPr>
      <w:r>
        <w:rPr>
          <w:rStyle w:val="Gl"/>
          <w:rFonts w:ascii="Cambria Math" w:eastAsia="Times New Roman" w:hAnsi="Cambria Math"/>
        </w:rPr>
        <w:t>Advancing Cancer Research: Evaluating Immunotherapy Efficacy Using Patient-Derived Organoids</w:t>
      </w:r>
    </w:p>
    <w:p w:rsidR="00000000" w:rsidRDefault="00DA1ECA">
      <w:pPr>
        <w:spacing w:before="100" w:beforeAutospacing="1" w:after="100" w:afterAutospacing="1" w:line="375" w:lineRule="atLeast"/>
        <w:ind w:left="720"/>
        <w:divId w:val="1512572661"/>
        <w:rPr>
          <w:rFonts w:ascii="Cambria Math" w:eastAsia="Times New Roman" w:hAnsi="Cambria Math"/>
        </w:rPr>
      </w:pPr>
      <w:r>
        <w:rPr>
          <w:rFonts w:ascii="Cambria Math" w:eastAsia="Times New Roman" w:hAnsi="Cambria Math"/>
        </w:rPr>
        <w:t>Ertürk Bakır E., Arı F., Akgün O., Yıldız Y., Yöyen Ermiş D., Dombaz F., Oral H. B., Bayram A. S., Melek H., Akyıldız E. Ü., et al.</w:t>
      </w:r>
    </w:p>
    <w:p w:rsidR="00000000" w:rsidRDefault="00DA1ECA">
      <w:pPr>
        <w:spacing w:before="100" w:beforeAutospacing="1" w:after="100" w:afterAutospacing="1" w:line="375" w:lineRule="atLeast"/>
        <w:ind w:left="720"/>
        <w:divId w:val="1780295993"/>
        <w:rPr>
          <w:rFonts w:ascii="Cambria Math" w:eastAsia="Times New Roman" w:hAnsi="Cambria Math"/>
        </w:rPr>
      </w:pPr>
      <w:r>
        <w:rPr>
          <w:rFonts w:ascii="Cambria Math" w:eastAsia="Times New Roman" w:hAnsi="Cambria Math"/>
        </w:rPr>
        <w:t>16th National and 2nd International Congress of Histology and Embryology, Sakarya, Türkiye, 26 - 28 Eylül 2024</w:t>
      </w:r>
    </w:p>
    <w:p w:rsidR="00000000" w:rsidRDefault="00DA1ECA">
      <w:pPr>
        <w:numPr>
          <w:ilvl w:val="0"/>
          <w:numId w:val="5"/>
        </w:numPr>
        <w:spacing w:before="100" w:beforeAutospacing="1" w:after="100" w:afterAutospacing="1" w:line="375" w:lineRule="atLeast"/>
        <w:divId w:val="312610918"/>
        <w:rPr>
          <w:rFonts w:ascii="Cambria Math" w:eastAsia="Times New Roman" w:hAnsi="Cambria Math"/>
        </w:rPr>
      </w:pPr>
      <w:r>
        <w:rPr>
          <w:rStyle w:val="Gl"/>
          <w:rFonts w:ascii="Cambria Math" w:eastAsia="Times New Roman" w:hAnsi="Cambria Math"/>
        </w:rPr>
        <w:t>Anastasis Mechanism in Non-Small Cell Lung Cancer Cells and Relationship with Metastasis</w:t>
      </w:r>
    </w:p>
    <w:p w:rsidR="00000000" w:rsidRDefault="00DA1ECA">
      <w:pPr>
        <w:spacing w:before="100" w:beforeAutospacing="1" w:after="100" w:afterAutospacing="1" w:line="375" w:lineRule="atLeast"/>
        <w:ind w:left="720"/>
        <w:divId w:val="947736007"/>
        <w:rPr>
          <w:rFonts w:ascii="Cambria Math" w:eastAsia="Times New Roman" w:hAnsi="Cambria Math"/>
        </w:rPr>
      </w:pPr>
      <w:r>
        <w:rPr>
          <w:rFonts w:ascii="Cambria Math" w:eastAsia="Times New Roman" w:hAnsi="Cambria Math"/>
        </w:rPr>
        <w:t>AKGÜN H., AKGÜN O., ŞERBETÇİ E. M., ERTÜRK BAKIR E., YÖY</w:t>
      </w:r>
      <w:r>
        <w:rPr>
          <w:rFonts w:ascii="Cambria Math" w:eastAsia="Times New Roman" w:hAnsi="Cambria Math"/>
        </w:rPr>
        <w:t>EN ERMİŞ D., ÖZYİĞİT M. Ö., ÖZCAN G., ARI F.</w:t>
      </w:r>
    </w:p>
    <w:p w:rsidR="00000000" w:rsidRDefault="00DA1ECA">
      <w:pPr>
        <w:spacing w:before="100" w:beforeAutospacing="1" w:after="100" w:afterAutospacing="1" w:line="375" w:lineRule="atLeast"/>
        <w:ind w:left="720"/>
        <w:divId w:val="1805269992"/>
        <w:rPr>
          <w:rFonts w:ascii="Cambria Math" w:eastAsia="Times New Roman" w:hAnsi="Cambria Math"/>
        </w:rPr>
      </w:pPr>
      <w:r>
        <w:rPr>
          <w:rFonts w:ascii="Cambria Math" w:eastAsia="Times New Roman" w:hAnsi="Cambria Math"/>
        </w:rPr>
        <w:t>9th International Congress of the Molecular Biology, İzmir, Türkiye, 12 - 14 Eylül 2024, ss.94</w:t>
      </w:r>
    </w:p>
    <w:p w:rsidR="00000000" w:rsidRDefault="00DA1ECA">
      <w:pPr>
        <w:numPr>
          <w:ilvl w:val="0"/>
          <w:numId w:val="5"/>
        </w:numPr>
        <w:spacing w:before="100" w:beforeAutospacing="1" w:after="100" w:afterAutospacing="1" w:line="375" w:lineRule="atLeast"/>
        <w:divId w:val="1061707008"/>
        <w:rPr>
          <w:rFonts w:ascii="Cambria Math" w:eastAsia="Times New Roman" w:hAnsi="Cambria Math"/>
        </w:rPr>
      </w:pPr>
      <w:r>
        <w:rPr>
          <w:rStyle w:val="Gl"/>
          <w:rFonts w:ascii="Cambria Math" w:eastAsia="Times New Roman" w:hAnsi="Cambria Math"/>
        </w:rPr>
        <w:t>Determination of the Effect of Diclofenac and Combined Treatments on Glucose Metabolism in Breast Cancer</w:t>
      </w:r>
    </w:p>
    <w:p w:rsidR="00000000" w:rsidRDefault="00DA1ECA">
      <w:pPr>
        <w:spacing w:before="100" w:beforeAutospacing="1" w:after="100" w:afterAutospacing="1" w:line="375" w:lineRule="atLeast"/>
        <w:ind w:left="720"/>
        <w:divId w:val="1638216571"/>
        <w:rPr>
          <w:rFonts w:ascii="Cambria Math" w:eastAsia="Times New Roman" w:hAnsi="Cambria Math"/>
        </w:rPr>
      </w:pPr>
      <w:r>
        <w:rPr>
          <w:rFonts w:ascii="Cambria Math" w:eastAsia="Times New Roman" w:hAnsi="Cambria Math"/>
        </w:rPr>
        <w:t>TUNA E. G.,</w:t>
      </w:r>
      <w:r>
        <w:rPr>
          <w:rFonts w:ascii="Cambria Math" w:eastAsia="Times New Roman" w:hAnsi="Cambria Math"/>
        </w:rPr>
        <w:t xml:space="preserve"> ERTÜRK BAKIR E., ARI F.</w:t>
      </w:r>
    </w:p>
    <w:p w:rsidR="00000000" w:rsidRDefault="00DA1ECA">
      <w:pPr>
        <w:spacing w:before="100" w:beforeAutospacing="1" w:after="100" w:afterAutospacing="1" w:line="375" w:lineRule="atLeast"/>
        <w:ind w:left="720"/>
        <w:divId w:val="325329230"/>
        <w:rPr>
          <w:rFonts w:ascii="Cambria Math" w:eastAsia="Times New Roman" w:hAnsi="Cambria Math"/>
        </w:rPr>
      </w:pPr>
      <w:r>
        <w:rPr>
          <w:rFonts w:ascii="Cambria Math" w:eastAsia="Times New Roman" w:hAnsi="Cambria Math"/>
        </w:rPr>
        <w:t>9th International Congress of the Molecular Biology, İzmir, Türkiye, 12 - 14 Eylül 2024, ss.71</w:t>
      </w:r>
    </w:p>
    <w:p w:rsidR="00000000" w:rsidRDefault="00DA1ECA">
      <w:pPr>
        <w:numPr>
          <w:ilvl w:val="0"/>
          <w:numId w:val="5"/>
        </w:numPr>
        <w:spacing w:before="100" w:beforeAutospacing="1" w:after="100" w:afterAutospacing="1" w:line="375" w:lineRule="atLeast"/>
        <w:divId w:val="1127354552"/>
        <w:rPr>
          <w:rFonts w:ascii="Cambria Math" w:eastAsia="Times New Roman" w:hAnsi="Cambria Math"/>
        </w:rPr>
      </w:pPr>
      <w:r>
        <w:rPr>
          <w:rStyle w:val="Gl"/>
          <w:rFonts w:ascii="Cambria Math" w:eastAsia="Times New Roman" w:hAnsi="Cambria Math"/>
        </w:rPr>
        <w:t>Evaluation of the Role of Serum HN1L as a Biomarker in the Early Diagnosis of Breast Cancer</w:t>
      </w:r>
    </w:p>
    <w:p w:rsidR="00000000" w:rsidRDefault="00DA1ECA">
      <w:pPr>
        <w:spacing w:before="100" w:beforeAutospacing="1" w:after="100" w:afterAutospacing="1" w:line="375" w:lineRule="atLeast"/>
        <w:ind w:left="720"/>
        <w:divId w:val="1628386650"/>
        <w:rPr>
          <w:rFonts w:ascii="Cambria Math" w:eastAsia="Times New Roman" w:hAnsi="Cambria Math"/>
        </w:rPr>
      </w:pPr>
      <w:r>
        <w:rPr>
          <w:rFonts w:ascii="Cambria Math" w:eastAsia="Times New Roman" w:hAnsi="Cambria Math"/>
        </w:rPr>
        <w:t>Öztepe M., SARIMAHMUT M., ERTÜRK BAKIR E., G</w:t>
      </w:r>
      <w:r>
        <w:rPr>
          <w:rFonts w:ascii="Cambria Math" w:eastAsia="Times New Roman" w:hAnsi="Cambria Math"/>
        </w:rPr>
        <w:t>ÖKGÖZ M. Ş., POLATKAN S. A. V., TOLUNAY Ş., ARI F.</w:t>
      </w:r>
    </w:p>
    <w:p w:rsidR="00000000" w:rsidRDefault="00DA1ECA">
      <w:pPr>
        <w:spacing w:before="100" w:beforeAutospacing="1" w:after="100" w:afterAutospacing="1" w:line="375" w:lineRule="atLeast"/>
        <w:ind w:left="720"/>
        <w:divId w:val="1210413596"/>
        <w:rPr>
          <w:rFonts w:ascii="Cambria Math" w:eastAsia="Times New Roman" w:hAnsi="Cambria Math"/>
        </w:rPr>
      </w:pPr>
      <w:r>
        <w:rPr>
          <w:rFonts w:ascii="Cambria Math" w:eastAsia="Times New Roman" w:hAnsi="Cambria Math"/>
        </w:rPr>
        <w:t>9th International Congress of the Molecular Biology, İzmir, Türkiye, 12 - 14 Eylül 2024, ss.203</w:t>
      </w:r>
    </w:p>
    <w:p w:rsidR="00000000" w:rsidRDefault="00DA1ECA">
      <w:pPr>
        <w:numPr>
          <w:ilvl w:val="0"/>
          <w:numId w:val="5"/>
        </w:numPr>
        <w:spacing w:before="100" w:beforeAutospacing="1" w:after="100" w:afterAutospacing="1" w:line="375" w:lineRule="atLeast"/>
        <w:divId w:val="1081218257"/>
        <w:rPr>
          <w:rFonts w:ascii="Cambria Math" w:eastAsia="Times New Roman" w:hAnsi="Cambria Math"/>
        </w:rPr>
      </w:pPr>
      <w:r>
        <w:rPr>
          <w:rStyle w:val="Gl"/>
          <w:rFonts w:ascii="Cambria Math" w:eastAsia="Times New Roman" w:hAnsi="Cambria Math"/>
        </w:rPr>
        <w:t>The Novel Therapeutic Chalcone Complex Exhibits Anticancer Effects on Human Prostate Cancer And Prostate Canc</w:t>
      </w:r>
      <w:r>
        <w:rPr>
          <w:rStyle w:val="Gl"/>
          <w:rFonts w:ascii="Cambria Math" w:eastAsia="Times New Roman" w:hAnsi="Cambria Math"/>
        </w:rPr>
        <w:t>er Stem Cells</w:t>
      </w:r>
    </w:p>
    <w:p w:rsidR="00000000" w:rsidRDefault="00DA1ECA">
      <w:pPr>
        <w:spacing w:before="100" w:beforeAutospacing="1" w:after="100" w:afterAutospacing="1" w:line="375" w:lineRule="atLeast"/>
        <w:ind w:left="720"/>
        <w:divId w:val="437333402"/>
        <w:rPr>
          <w:rFonts w:ascii="Cambria Math" w:eastAsia="Times New Roman" w:hAnsi="Cambria Math"/>
        </w:rPr>
      </w:pPr>
      <w:r>
        <w:rPr>
          <w:rFonts w:ascii="Cambria Math" w:eastAsia="Times New Roman" w:hAnsi="Cambria Math"/>
        </w:rPr>
        <w:t>YILDIZ Y., AKGÜN O., ERTÜRK BAKIR E., COŞKUN B., COŞKUN D., ARI F.</w:t>
      </w:r>
    </w:p>
    <w:p w:rsidR="00000000" w:rsidRDefault="00DA1ECA">
      <w:pPr>
        <w:spacing w:before="100" w:beforeAutospacing="1" w:after="100" w:afterAutospacing="1" w:line="375" w:lineRule="atLeast"/>
        <w:ind w:left="720"/>
        <w:divId w:val="316694508"/>
        <w:rPr>
          <w:rFonts w:ascii="Cambria Math" w:eastAsia="Times New Roman" w:hAnsi="Cambria Math"/>
        </w:rPr>
      </w:pPr>
      <w:r>
        <w:rPr>
          <w:rFonts w:ascii="Cambria Math" w:eastAsia="Times New Roman" w:hAnsi="Cambria Math"/>
        </w:rPr>
        <w:t>9th International Congress of the Molecular Biology, İzmir, Türkiye, 12 - 14 Eylül 2024, ss.58</w:t>
      </w:r>
    </w:p>
    <w:p w:rsidR="00000000" w:rsidRDefault="00DA1ECA">
      <w:pPr>
        <w:numPr>
          <w:ilvl w:val="0"/>
          <w:numId w:val="5"/>
        </w:numPr>
        <w:spacing w:before="100" w:beforeAutospacing="1" w:after="100" w:afterAutospacing="1" w:line="375" w:lineRule="atLeast"/>
        <w:divId w:val="73401413"/>
        <w:rPr>
          <w:rFonts w:ascii="Cambria Math" w:eastAsia="Times New Roman" w:hAnsi="Cambria Math"/>
        </w:rPr>
      </w:pPr>
      <w:r>
        <w:rPr>
          <w:rStyle w:val="Gl"/>
          <w:rFonts w:ascii="Cambria Math" w:eastAsia="Times New Roman" w:hAnsi="Cambria Math"/>
        </w:rPr>
        <w:t>Investigation of the Effect of Resveratrol on Triosephosphate Isomerase Enzyme a</w:t>
      </w:r>
      <w:r>
        <w:rPr>
          <w:rStyle w:val="Gl"/>
          <w:rFonts w:ascii="Cambria Math" w:eastAsia="Times New Roman" w:hAnsi="Cambria Math"/>
        </w:rPr>
        <w:t>nd Mineralization in Osteosarcoma</w:t>
      </w:r>
    </w:p>
    <w:p w:rsidR="00000000" w:rsidRDefault="00DA1ECA">
      <w:pPr>
        <w:spacing w:before="100" w:beforeAutospacing="1" w:after="100" w:afterAutospacing="1" w:line="375" w:lineRule="atLeast"/>
        <w:ind w:left="720"/>
        <w:divId w:val="1358509718"/>
        <w:rPr>
          <w:rFonts w:ascii="Cambria Math" w:eastAsia="Times New Roman" w:hAnsi="Cambria Math"/>
        </w:rPr>
      </w:pPr>
      <w:r>
        <w:rPr>
          <w:rFonts w:ascii="Cambria Math" w:eastAsia="Times New Roman" w:hAnsi="Cambria Math"/>
        </w:rPr>
        <w:t>Yıldız Y., Tuna G., Çınar Asa S., Ertürk E., Arı F.</w:t>
      </w:r>
    </w:p>
    <w:p w:rsidR="00000000" w:rsidRDefault="00DA1ECA">
      <w:pPr>
        <w:spacing w:before="100" w:beforeAutospacing="1" w:after="100" w:afterAutospacing="1" w:line="375" w:lineRule="atLeast"/>
        <w:ind w:left="720"/>
        <w:divId w:val="634651146"/>
        <w:rPr>
          <w:rFonts w:ascii="Cambria Math" w:eastAsia="Times New Roman" w:hAnsi="Cambria Math"/>
        </w:rPr>
      </w:pPr>
      <w:r>
        <w:rPr>
          <w:rFonts w:ascii="Cambria Math" w:eastAsia="Times New Roman" w:hAnsi="Cambria Math"/>
        </w:rPr>
        <w:t>26. Ulusal Elektron Mikroskopi Kongresi (EMK26), Eskişehir, Türkiye, 20 - 23 Eylül 2023</w:t>
      </w:r>
    </w:p>
    <w:p w:rsidR="00000000" w:rsidRDefault="00DA1ECA">
      <w:pPr>
        <w:numPr>
          <w:ilvl w:val="0"/>
          <w:numId w:val="5"/>
        </w:numPr>
        <w:spacing w:before="100" w:beforeAutospacing="1" w:after="100" w:afterAutospacing="1" w:line="375" w:lineRule="atLeast"/>
        <w:divId w:val="1423338586"/>
        <w:rPr>
          <w:rFonts w:ascii="Cambria Math" w:eastAsia="Times New Roman" w:hAnsi="Cambria Math"/>
        </w:rPr>
      </w:pPr>
      <w:r>
        <w:rPr>
          <w:rStyle w:val="Gl"/>
          <w:rFonts w:ascii="Cambria Math" w:eastAsia="Times New Roman" w:hAnsi="Cambria Math"/>
        </w:rPr>
        <w:t>Evaluation of Immunotherapy Treatment Approaches in Organotypic Models</w:t>
      </w:r>
    </w:p>
    <w:p w:rsidR="00000000" w:rsidRDefault="00DA1ECA">
      <w:pPr>
        <w:spacing w:before="100" w:beforeAutospacing="1" w:after="100" w:afterAutospacing="1" w:line="375" w:lineRule="atLeast"/>
        <w:ind w:left="720"/>
        <w:divId w:val="1401440346"/>
        <w:rPr>
          <w:rFonts w:ascii="Cambria Math" w:eastAsia="Times New Roman" w:hAnsi="Cambria Math"/>
        </w:rPr>
      </w:pPr>
      <w:r>
        <w:rPr>
          <w:rFonts w:ascii="Cambria Math" w:eastAsia="Times New Roman" w:hAnsi="Cambria Math"/>
        </w:rPr>
        <w:t>AKGÜN O., Y</w:t>
      </w:r>
      <w:r>
        <w:rPr>
          <w:rFonts w:ascii="Cambria Math" w:eastAsia="Times New Roman" w:hAnsi="Cambria Math"/>
        </w:rPr>
        <w:t>ILDIZ Y., ERTÜRK E., YÖYEN ERMİŞ D., Dombaz F., ORAL H. B., BAYRAM A. S., MELEK H., AKYILDIZ E. Ü., DELİGÖNÜL A., et al.</w:t>
      </w:r>
    </w:p>
    <w:p w:rsidR="00000000" w:rsidRDefault="00DA1ECA">
      <w:pPr>
        <w:spacing w:before="100" w:beforeAutospacing="1" w:after="100" w:afterAutospacing="1" w:line="375" w:lineRule="atLeast"/>
        <w:ind w:left="720"/>
        <w:divId w:val="833296952"/>
        <w:rPr>
          <w:rFonts w:ascii="Cambria Math" w:eastAsia="Times New Roman" w:hAnsi="Cambria Math"/>
        </w:rPr>
      </w:pPr>
      <w:r>
        <w:rPr>
          <w:rFonts w:ascii="Cambria Math" w:eastAsia="Times New Roman" w:hAnsi="Cambria Math"/>
        </w:rPr>
        <w:t>Uluslararası katılımlı 26. Ulusal Elektron Mikroskopi Kongresi (EMK26), Türkiye, 10 Eylül 2023</w:t>
      </w:r>
    </w:p>
    <w:p w:rsidR="00000000" w:rsidRDefault="00DA1ECA">
      <w:pPr>
        <w:numPr>
          <w:ilvl w:val="0"/>
          <w:numId w:val="5"/>
        </w:numPr>
        <w:spacing w:before="100" w:beforeAutospacing="1" w:after="100" w:afterAutospacing="1" w:line="375" w:lineRule="atLeast"/>
        <w:divId w:val="2007318349"/>
        <w:rPr>
          <w:rFonts w:ascii="Cambria Math" w:eastAsia="Times New Roman" w:hAnsi="Cambria Math"/>
        </w:rPr>
      </w:pPr>
      <w:r>
        <w:rPr>
          <w:rStyle w:val="Gl"/>
          <w:rFonts w:ascii="Cambria Math" w:eastAsia="Times New Roman" w:hAnsi="Cambria Math"/>
        </w:rPr>
        <w:t>Epitel-Mezenkimal Geçiş (EMT) ve Piezo K</w:t>
      </w:r>
      <w:r>
        <w:rPr>
          <w:rStyle w:val="Gl"/>
          <w:rFonts w:ascii="Cambria Math" w:eastAsia="Times New Roman" w:hAnsi="Cambria Math"/>
        </w:rPr>
        <w:t>anallarının Mesane Kanserindeki Rolü</w:t>
      </w:r>
    </w:p>
    <w:p w:rsidR="00000000" w:rsidRDefault="00DA1ECA">
      <w:pPr>
        <w:spacing w:before="100" w:beforeAutospacing="1" w:after="100" w:afterAutospacing="1" w:line="375" w:lineRule="atLeast"/>
        <w:ind w:left="720"/>
        <w:divId w:val="1971132271"/>
        <w:rPr>
          <w:rFonts w:ascii="Cambria Math" w:eastAsia="Times New Roman" w:hAnsi="Cambria Math"/>
        </w:rPr>
      </w:pPr>
      <w:r>
        <w:rPr>
          <w:rFonts w:ascii="Cambria Math" w:eastAsia="Times New Roman" w:hAnsi="Cambria Math"/>
        </w:rPr>
        <w:t>COŞKUN B., ERTÜRK E., AKGÜN O., YILDIZ Y., AYTAÇ VURUŞKAN B., ARI F.</w:t>
      </w:r>
    </w:p>
    <w:p w:rsidR="00000000" w:rsidRDefault="00DA1ECA">
      <w:pPr>
        <w:spacing w:before="100" w:beforeAutospacing="1" w:after="100" w:afterAutospacing="1" w:line="375" w:lineRule="atLeast"/>
        <w:ind w:left="720"/>
        <w:divId w:val="301152294"/>
        <w:rPr>
          <w:rFonts w:ascii="Cambria Math" w:eastAsia="Times New Roman" w:hAnsi="Cambria Math"/>
        </w:rPr>
      </w:pPr>
      <w:r>
        <w:rPr>
          <w:rFonts w:ascii="Cambria Math" w:eastAsia="Times New Roman" w:hAnsi="Cambria Math"/>
        </w:rPr>
        <w:t>12th International Hippocrates Congress on Medical and Health Sciences, Türkiye, 1 - 02 Eylül 2023</w:t>
      </w:r>
    </w:p>
    <w:p w:rsidR="00000000" w:rsidRDefault="00DA1ECA">
      <w:pPr>
        <w:numPr>
          <w:ilvl w:val="0"/>
          <w:numId w:val="5"/>
        </w:numPr>
        <w:spacing w:before="100" w:beforeAutospacing="1" w:after="100" w:afterAutospacing="1" w:line="375" w:lineRule="atLeast"/>
        <w:divId w:val="369493462"/>
        <w:rPr>
          <w:rFonts w:ascii="Cambria Math" w:eastAsia="Times New Roman" w:hAnsi="Cambria Math"/>
        </w:rPr>
      </w:pPr>
      <w:r>
        <w:rPr>
          <w:rStyle w:val="Gl"/>
          <w:rFonts w:ascii="Cambria Math" w:eastAsia="Times New Roman" w:hAnsi="Cambria Math"/>
        </w:rPr>
        <w:t>Metastatik Renal Hücreli Karsinomda Metilasyon Deği</w:t>
      </w:r>
      <w:r>
        <w:rPr>
          <w:rStyle w:val="Gl"/>
          <w:rFonts w:ascii="Cambria Math" w:eastAsia="Times New Roman" w:hAnsi="Cambria Math"/>
        </w:rPr>
        <w:t>şiklikleri ve Gen Mutasyonlarının Hiperprogresyona Etkisi</w:t>
      </w:r>
    </w:p>
    <w:p w:rsidR="00000000" w:rsidRDefault="00DA1ECA">
      <w:pPr>
        <w:spacing w:before="100" w:beforeAutospacing="1" w:after="100" w:afterAutospacing="1" w:line="375" w:lineRule="atLeast"/>
        <w:ind w:left="720"/>
        <w:divId w:val="1898003595"/>
        <w:rPr>
          <w:rFonts w:ascii="Cambria Math" w:eastAsia="Times New Roman" w:hAnsi="Cambria Math"/>
        </w:rPr>
      </w:pPr>
      <w:r>
        <w:rPr>
          <w:rFonts w:ascii="Cambria Math" w:eastAsia="Times New Roman" w:hAnsi="Cambria Math"/>
        </w:rPr>
        <w:t>SARIMAHMUT M., ERTÜRK E., ÖZTÜRK NAZLIOĞLU H., DELİGÖNÜL A.</w:t>
      </w:r>
    </w:p>
    <w:p w:rsidR="00000000" w:rsidRDefault="00DA1ECA">
      <w:pPr>
        <w:spacing w:before="100" w:beforeAutospacing="1" w:after="100" w:afterAutospacing="1" w:line="375" w:lineRule="atLeast"/>
        <w:ind w:left="720"/>
        <w:divId w:val="1151747800"/>
        <w:rPr>
          <w:rFonts w:ascii="Cambria Math" w:eastAsia="Times New Roman" w:hAnsi="Cambria Math"/>
        </w:rPr>
      </w:pPr>
      <w:r>
        <w:rPr>
          <w:rFonts w:ascii="Cambria Math" w:eastAsia="Times New Roman" w:hAnsi="Cambria Math"/>
        </w:rPr>
        <w:t>13th International Medicine and Health Sciences Researches Congress, Ankara, Türkiye, 26 - 27 Ağustos 2023</w:t>
      </w:r>
    </w:p>
    <w:p w:rsidR="00000000" w:rsidRDefault="00DA1ECA">
      <w:pPr>
        <w:numPr>
          <w:ilvl w:val="0"/>
          <w:numId w:val="5"/>
        </w:numPr>
        <w:spacing w:before="100" w:beforeAutospacing="1" w:after="100" w:afterAutospacing="1" w:line="375" w:lineRule="atLeast"/>
        <w:divId w:val="1728407166"/>
        <w:rPr>
          <w:rFonts w:ascii="Cambria Math" w:eastAsia="Times New Roman" w:hAnsi="Cambria Math"/>
        </w:rPr>
      </w:pPr>
      <w:r>
        <w:rPr>
          <w:rStyle w:val="Gl"/>
          <w:rFonts w:ascii="Cambria Math" w:eastAsia="Times New Roman" w:hAnsi="Cambria Math"/>
        </w:rPr>
        <w:t xml:space="preserve">Nı̇klozamı̇d İ̇le Antı̇-Kanser </w:t>
      </w:r>
      <w:r>
        <w:rPr>
          <w:rStyle w:val="Gl"/>
          <w:rFonts w:ascii="Cambria Math" w:eastAsia="Times New Roman" w:hAnsi="Cambria Math"/>
        </w:rPr>
        <w:t>Ajan Kombı̇nasyonlarının Papı̇ller Tı̇roı̇d Kanserı̇ Hücrelerı̇ Üzerı̇ndekı̇ Sı̇totoksı̇k Aktı̇vı̇telerı̇nı̇n Araştırılması</w:t>
      </w:r>
    </w:p>
    <w:p w:rsidR="00000000" w:rsidRDefault="00DA1ECA">
      <w:pPr>
        <w:spacing w:before="100" w:beforeAutospacing="1" w:after="100" w:afterAutospacing="1" w:line="375" w:lineRule="atLeast"/>
        <w:ind w:left="720"/>
        <w:divId w:val="67313694"/>
        <w:rPr>
          <w:rFonts w:ascii="Cambria Math" w:eastAsia="Times New Roman" w:hAnsi="Cambria Math"/>
        </w:rPr>
      </w:pPr>
      <w:r>
        <w:rPr>
          <w:rFonts w:ascii="Cambria Math" w:eastAsia="Times New Roman" w:hAnsi="Cambria Math"/>
        </w:rPr>
        <w:t>ERTÜRK E.</w:t>
      </w:r>
    </w:p>
    <w:p w:rsidR="00000000" w:rsidRDefault="00DA1ECA">
      <w:pPr>
        <w:spacing w:before="100" w:beforeAutospacing="1" w:after="100" w:afterAutospacing="1" w:line="375" w:lineRule="atLeast"/>
        <w:ind w:left="720"/>
        <w:divId w:val="907880822"/>
        <w:rPr>
          <w:rFonts w:ascii="Cambria Math" w:eastAsia="Times New Roman" w:hAnsi="Cambria Math"/>
        </w:rPr>
      </w:pPr>
      <w:r>
        <w:rPr>
          <w:rFonts w:ascii="Cambria Math" w:eastAsia="Times New Roman" w:hAnsi="Cambria Math"/>
        </w:rPr>
        <w:t>11th International Medicine and Health Sciences Researches Congress, Ankara, Türkiye, 24 - 25 Aralık 2022</w:t>
      </w:r>
    </w:p>
    <w:p w:rsidR="00000000" w:rsidRDefault="00DA1ECA">
      <w:pPr>
        <w:numPr>
          <w:ilvl w:val="0"/>
          <w:numId w:val="5"/>
        </w:numPr>
        <w:spacing w:before="100" w:beforeAutospacing="1" w:after="100" w:afterAutospacing="1" w:line="375" w:lineRule="atLeast"/>
        <w:divId w:val="604460603"/>
        <w:rPr>
          <w:rFonts w:ascii="Cambria Math" w:eastAsia="Times New Roman" w:hAnsi="Cambria Math"/>
        </w:rPr>
      </w:pPr>
      <w:r>
        <w:rPr>
          <w:rStyle w:val="Gl"/>
          <w:rFonts w:ascii="Cambria Math" w:eastAsia="Times New Roman" w:hAnsi="Cambria Math"/>
        </w:rPr>
        <w:t>Prostat Kanserinde Erα Aktivasyonuna Bağlı Değişen Gen/mirna Ekspresyonlarının Rekürrens İ̇le İ̇lişkisinin İ̇ncelenmesi</w:t>
      </w:r>
    </w:p>
    <w:p w:rsidR="00000000" w:rsidRDefault="00DA1ECA">
      <w:pPr>
        <w:spacing w:before="100" w:beforeAutospacing="1" w:after="100" w:afterAutospacing="1" w:line="375" w:lineRule="atLeast"/>
        <w:ind w:left="720"/>
        <w:divId w:val="1128353677"/>
        <w:rPr>
          <w:rFonts w:ascii="Cambria Math" w:eastAsia="Times New Roman" w:hAnsi="Cambria Math"/>
        </w:rPr>
      </w:pPr>
      <w:r>
        <w:rPr>
          <w:rFonts w:ascii="Cambria Math" w:eastAsia="Times New Roman" w:hAnsi="Cambria Math"/>
        </w:rPr>
        <w:t>ERTÜRK E.</w:t>
      </w:r>
    </w:p>
    <w:p w:rsidR="00000000" w:rsidRDefault="00DA1ECA">
      <w:pPr>
        <w:spacing w:before="100" w:beforeAutospacing="1" w:after="100" w:afterAutospacing="1" w:line="375" w:lineRule="atLeast"/>
        <w:ind w:left="720"/>
        <w:divId w:val="54477113"/>
        <w:rPr>
          <w:rFonts w:ascii="Cambria Math" w:eastAsia="Times New Roman" w:hAnsi="Cambria Math"/>
        </w:rPr>
      </w:pPr>
      <w:r>
        <w:rPr>
          <w:rFonts w:ascii="Cambria Math" w:eastAsia="Times New Roman" w:hAnsi="Cambria Math"/>
        </w:rPr>
        <w:t>UBCAK, 10. Uluslararası Bilimsel Çalışmalar Kongresi, Elazığ, Türkiye, 28 - 30 Kasım 2022</w:t>
      </w:r>
    </w:p>
    <w:p w:rsidR="00000000" w:rsidRDefault="00DA1ECA">
      <w:pPr>
        <w:numPr>
          <w:ilvl w:val="0"/>
          <w:numId w:val="5"/>
        </w:numPr>
        <w:spacing w:before="100" w:beforeAutospacing="1" w:after="100" w:afterAutospacing="1" w:line="375" w:lineRule="atLeast"/>
        <w:divId w:val="950279112"/>
        <w:rPr>
          <w:rFonts w:ascii="Cambria Math" w:eastAsia="Times New Roman" w:hAnsi="Cambria Math"/>
        </w:rPr>
      </w:pPr>
      <w:r>
        <w:rPr>
          <w:rStyle w:val="Gl"/>
          <w:rFonts w:ascii="Cambria Math" w:eastAsia="Times New Roman" w:hAnsi="Cambria Math"/>
        </w:rPr>
        <w:t xml:space="preserve">Soloxolone Methyl İnduces Apoptotic </w:t>
      </w:r>
      <w:r>
        <w:rPr>
          <w:rStyle w:val="Gl"/>
          <w:rFonts w:ascii="Cambria Math" w:eastAsia="Times New Roman" w:hAnsi="Cambria Math"/>
        </w:rPr>
        <w:t>Markers in Mammospheres</w:t>
      </w:r>
    </w:p>
    <w:p w:rsidR="00000000" w:rsidRDefault="00DA1ECA">
      <w:pPr>
        <w:spacing w:before="100" w:beforeAutospacing="1" w:after="100" w:afterAutospacing="1" w:line="375" w:lineRule="atLeast"/>
        <w:ind w:left="720"/>
        <w:divId w:val="1224174946"/>
        <w:rPr>
          <w:rFonts w:ascii="Cambria Math" w:eastAsia="Times New Roman" w:hAnsi="Cambria Math"/>
        </w:rPr>
      </w:pPr>
      <w:r>
        <w:rPr>
          <w:rFonts w:ascii="Cambria Math" w:eastAsia="Times New Roman" w:hAnsi="Cambria Math"/>
        </w:rPr>
        <w:t>YILDIZ Y., ERTÜRK E., AKGÜN O., ARI F., ALPER P., SALOMATİNA O. V.</w:t>
      </w:r>
    </w:p>
    <w:p w:rsidR="00000000" w:rsidRDefault="00DA1ECA">
      <w:pPr>
        <w:spacing w:before="100" w:beforeAutospacing="1" w:after="100" w:afterAutospacing="1" w:line="375" w:lineRule="atLeast"/>
        <w:ind w:left="720"/>
        <w:divId w:val="1871525692"/>
        <w:rPr>
          <w:rFonts w:ascii="Cambria Math" w:eastAsia="Times New Roman" w:hAnsi="Cambria Math"/>
        </w:rPr>
      </w:pPr>
      <w:r>
        <w:rPr>
          <w:rFonts w:ascii="Cambria Math" w:eastAsia="Times New Roman" w:hAnsi="Cambria Math"/>
        </w:rPr>
        <w:t>2nd International Multidisciplinary Cancer Research Congress, Giresun, Türkiye, 21 Temmuz 2022</w:t>
      </w:r>
    </w:p>
    <w:p w:rsidR="00000000" w:rsidRDefault="00DA1ECA">
      <w:pPr>
        <w:numPr>
          <w:ilvl w:val="0"/>
          <w:numId w:val="5"/>
        </w:numPr>
        <w:spacing w:before="100" w:beforeAutospacing="1" w:after="100" w:afterAutospacing="1" w:line="375" w:lineRule="atLeast"/>
        <w:divId w:val="531311169"/>
        <w:rPr>
          <w:rFonts w:ascii="Cambria Math" w:eastAsia="Times New Roman" w:hAnsi="Cambria Math"/>
        </w:rPr>
      </w:pPr>
      <w:r>
        <w:rPr>
          <w:rStyle w:val="Gl"/>
          <w:rFonts w:ascii="Cambria Math" w:eastAsia="Times New Roman" w:hAnsi="Cambria Math"/>
        </w:rPr>
        <w:t>Cu(II) Quercetin Complex Inhibits Migration and Induces ROS-Mediated A</w:t>
      </w:r>
      <w:r>
        <w:rPr>
          <w:rStyle w:val="Gl"/>
          <w:rFonts w:ascii="Cambria Math" w:eastAsia="Times New Roman" w:hAnsi="Cambria Math"/>
        </w:rPr>
        <w:t>poptosis in Human Lung Cancer Cells</w:t>
      </w:r>
    </w:p>
    <w:p w:rsidR="00000000" w:rsidRDefault="00DA1ECA">
      <w:pPr>
        <w:spacing w:before="100" w:beforeAutospacing="1" w:after="100" w:afterAutospacing="1" w:line="375" w:lineRule="atLeast"/>
        <w:ind w:left="720"/>
        <w:divId w:val="619646960"/>
        <w:rPr>
          <w:rFonts w:ascii="Cambria Math" w:eastAsia="Times New Roman" w:hAnsi="Cambria Math"/>
        </w:rPr>
      </w:pPr>
      <w:r>
        <w:rPr>
          <w:rFonts w:ascii="Cambria Math" w:eastAsia="Times New Roman" w:hAnsi="Cambria Math"/>
        </w:rPr>
        <w:t>ERTÜRK E., DÖNE G., AKGÜN O., AKGÜN H., CEVATEMRE B., MUTLU GENÇKAL H., ARI F.</w:t>
      </w:r>
    </w:p>
    <w:p w:rsidR="00000000" w:rsidRDefault="00DA1ECA">
      <w:pPr>
        <w:spacing w:before="100" w:beforeAutospacing="1" w:after="100" w:afterAutospacing="1" w:line="375" w:lineRule="atLeast"/>
        <w:ind w:left="720"/>
        <w:divId w:val="1912614332"/>
        <w:rPr>
          <w:rFonts w:ascii="Cambria Math" w:eastAsia="Times New Roman" w:hAnsi="Cambria Math"/>
        </w:rPr>
      </w:pPr>
      <w:r>
        <w:rPr>
          <w:rFonts w:ascii="Cambria Math" w:eastAsia="Times New Roman" w:hAnsi="Cambria Math"/>
        </w:rPr>
        <w:t>2nd International Multidisciplinary Cancer Research Congress, Giresun, Türkiye, 21 Temmuz 2022</w:t>
      </w:r>
    </w:p>
    <w:p w:rsidR="00000000" w:rsidRDefault="00DA1ECA">
      <w:pPr>
        <w:numPr>
          <w:ilvl w:val="0"/>
          <w:numId w:val="5"/>
        </w:numPr>
        <w:spacing w:before="100" w:beforeAutospacing="1" w:after="100" w:afterAutospacing="1" w:line="375" w:lineRule="atLeast"/>
        <w:divId w:val="741828301"/>
        <w:rPr>
          <w:rFonts w:ascii="Cambria Math" w:eastAsia="Times New Roman" w:hAnsi="Cambria Math"/>
        </w:rPr>
      </w:pPr>
      <w:r>
        <w:rPr>
          <w:rStyle w:val="Gl"/>
          <w:rFonts w:ascii="Cambria Math" w:eastAsia="Times New Roman" w:hAnsi="Cambria Math"/>
        </w:rPr>
        <w:t>Cytotoxic Potential of Salvia candidissima Sub</w:t>
      </w:r>
      <w:r>
        <w:rPr>
          <w:rStyle w:val="Gl"/>
          <w:rFonts w:ascii="Cambria Math" w:eastAsia="Times New Roman" w:hAnsi="Cambria Math"/>
        </w:rPr>
        <w:t>sp. candidissima on Breast Cancer Cells</w:t>
      </w:r>
    </w:p>
    <w:p w:rsidR="00000000" w:rsidRDefault="00DA1ECA">
      <w:pPr>
        <w:spacing w:before="100" w:beforeAutospacing="1" w:after="100" w:afterAutospacing="1" w:line="375" w:lineRule="atLeast"/>
        <w:ind w:left="720"/>
        <w:divId w:val="2112049598"/>
        <w:rPr>
          <w:rFonts w:ascii="Cambria Math" w:eastAsia="Times New Roman" w:hAnsi="Cambria Math"/>
        </w:rPr>
      </w:pPr>
      <w:r>
        <w:rPr>
          <w:rFonts w:ascii="Cambria Math" w:eastAsia="Times New Roman" w:hAnsi="Cambria Math"/>
        </w:rPr>
        <w:t>ERTÜRK E., Önür Ö. E., AYDIN İ., ŞERBETÇİ E. M., ÖZEL M. Z., FIRAT M., ÇEBİ A., ARI F.</w:t>
      </w:r>
    </w:p>
    <w:p w:rsidR="00000000" w:rsidRDefault="00DA1ECA">
      <w:pPr>
        <w:spacing w:before="100" w:beforeAutospacing="1" w:after="100" w:afterAutospacing="1" w:line="375" w:lineRule="atLeast"/>
        <w:ind w:left="720"/>
        <w:divId w:val="92869044"/>
        <w:rPr>
          <w:rFonts w:ascii="Cambria Math" w:eastAsia="Times New Roman" w:hAnsi="Cambria Math"/>
        </w:rPr>
      </w:pPr>
      <w:r>
        <w:rPr>
          <w:rFonts w:ascii="Cambria Math" w:eastAsia="Times New Roman" w:hAnsi="Cambria Math"/>
        </w:rPr>
        <w:t>2nd International Multidisciplinary Cancer Research Congress, Giresun, Türkiye, 21 Temmuz 2022</w:t>
      </w:r>
    </w:p>
    <w:p w:rsidR="00000000" w:rsidRDefault="00DA1ECA">
      <w:pPr>
        <w:numPr>
          <w:ilvl w:val="0"/>
          <w:numId w:val="5"/>
        </w:numPr>
        <w:spacing w:before="100" w:beforeAutospacing="1" w:after="100" w:afterAutospacing="1" w:line="375" w:lineRule="atLeast"/>
        <w:divId w:val="571354184"/>
        <w:rPr>
          <w:rFonts w:ascii="Cambria Math" w:eastAsia="Times New Roman" w:hAnsi="Cambria Math"/>
        </w:rPr>
      </w:pPr>
      <w:r>
        <w:rPr>
          <w:rStyle w:val="Gl"/>
          <w:rFonts w:ascii="Cambria Math" w:eastAsia="Times New Roman" w:hAnsi="Cambria Math"/>
        </w:rPr>
        <w:t>Nadir Meme Tümörlerinde Bir Marker</w:t>
      </w:r>
      <w:r>
        <w:rPr>
          <w:rStyle w:val="Gl"/>
          <w:rFonts w:ascii="Cambria Math" w:eastAsia="Times New Roman" w:hAnsi="Cambria Math"/>
        </w:rPr>
        <w:t xml:space="preserve"> Adayı: HN1L’nin Rolü</w:t>
      </w:r>
    </w:p>
    <w:p w:rsidR="00000000" w:rsidRDefault="00DA1ECA">
      <w:pPr>
        <w:spacing w:before="100" w:beforeAutospacing="1" w:after="100" w:afterAutospacing="1" w:line="375" w:lineRule="atLeast"/>
        <w:ind w:left="720"/>
        <w:divId w:val="1231162178"/>
        <w:rPr>
          <w:rFonts w:ascii="Cambria Math" w:eastAsia="Times New Roman" w:hAnsi="Cambria Math"/>
        </w:rPr>
      </w:pPr>
      <w:r>
        <w:rPr>
          <w:rFonts w:ascii="Cambria Math" w:eastAsia="Times New Roman" w:hAnsi="Cambria Math"/>
        </w:rPr>
        <w:t>Sarımahmut M., Ertürk E., Gökgöz M. Ş.</w:t>
      </w:r>
    </w:p>
    <w:p w:rsidR="00000000" w:rsidRDefault="00DA1ECA">
      <w:pPr>
        <w:spacing w:before="100" w:beforeAutospacing="1" w:after="100" w:afterAutospacing="1" w:line="375" w:lineRule="atLeast"/>
        <w:ind w:left="720"/>
        <w:divId w:val="1648820254"/>
        <w:rPr>
          <w:rFonts w:ascii="Cambria Math" w:eastAsia="Times New Roman" w:hAnsi="Cambria Math"/>
        </w:rPr>
      </w:pPr>
      <w:r>
        <w:rPr>
          <w:rFonts w:ascii="Cambria Math" w:eastAsia="Times New Roman" w:hAnsi="Cambria Math"/>
        </w:rPr>
        <w:t>8th International Hippocrates Congress on Medical and Health Sciences, 4 - 05 Mart 2022, ss.22-23</w:t>
      </w:r>
    </w:p>
    <w:p w:rsidR="00000000" w:rsidRDefault="00DA1ECA">
      <w:pPr>
        <w:numPr>
          <w:ilvl w:val="0"/>
          <w:numId w:val="5"/>
        </w:numPr>
        <w:spacing w:before="100" w:beforeAutospacing="1" w:after="100" w:afterAutospacing="1" w:line="375" w:lineRule="atLeast"/>
        <w:divId w:val="156531094"/>
        <w:rPr>
          <w:rFonts w:ascii="Cambria Math" w:eastAsia="Times New Roman" w:hAnsi="Cambria Math"/>
        </w:rPr>
      </w:pPr>
      <w:r>
        <w:rPr>
          <w:rStyle w:val="Gl"/>
          <w:rFonts w:ascii="Cambria Math" w:eastAsia="Times New Roman" w:hAnsi="Cambria Math"/>
        </w:rPr>
        <w:t>Yenı̇ Sentezlenen Terpı̇rı̇dı̇n Analoğu Komplekslerı̇nı̇n Antı̇kanser ve Apoptotı̇k Etkı̇lerı̇nı̇</w:t>
      </w:r>
      <w:r>
        <w:rPr>
          <w:rStyle w:val="Gl"/>
          <w:rFonts w:ascii="Cambria Math" w:eastAsia="Times New Roman" w:hAnsi="Cambria Math"/>
        </w:rPr>
        <w:t>n Araştırılması</w:t>
      </w:r>
    </w:p>
    <w:p w:rsidR="00000000" w:rsidRDefault="00DA1ECA">
      <w:pPr>
        <w:spacing w:before="100" w:beforeAutospacing="1" w:after="100" w:afterAutospacing="1" w:line="375" w:lineRule="atLeast"/>
        <w:ind w:left="720"/>
        <w:divId w:val="554631471"/>
        <w:rPr>
          <w:rFonts w:ascii="Cambria Math" w:eastAsia="Times New Roman" w:hAnsi="Cambria Math"/>
        </w:rPr>
      </w:pPr>
      <w:r>
        <w:rPr>
          <w:rFonts w:ascii="Cambria Math" w:eastAsia="Times New Roman" w:hAnsi="Cambria Math"/>
        </w:rPr>
        <w:t>ERTÜRK E., AKGÜN O., PEKDEMİR F., ARI F.</w:t>
      </w:r>
    </w:p>
    <w:p w:rsidR="00000000" w:rsidRDefault="00DA1ECA">
      <w:pPr>
        <w:spacing w:before="100" w:beforeAutospacing="1" w:after="100" w:afterAutospacing="1" w:line="375" w:lineRule="atLeast"/>
        <w:ind w:left="720"/>
        <w:divId w:val="1872525987"/>
        <w:rPr>
          <w:rFonts w:ascii="Cambria Math" w:eastAsia="Times New Roman" w:hAnsi="Cambria Math"/>
        </w:rPr>
      </w:pPr>
      <w:r>
        <w:rPr>
          <w:rFonts w:ascii="Cambria Math" w:eastAsia="Times New Roman" w:hAnsi="Cambria Math"/>
        </w:rPr>
        <w:t>8th International Medicine and Health Sciences Researches Congress (8th UTSAK), Ankara, Türkiye, 25 Aralık 2021</w:t>
      </w:r>
    </w:p>
    <w:p w:rsidR="00000000" w:rsidRDefault="00DA1ECA">
      <w:pPr>
        <w:numPr>
          <w:ilvl w:val="0"/>
          <w:numId w:val="5"/>
        </w:numPr>
        <w:spacing w:before="100" w:beforeAutospacing="1" w:after="100" w:afterAutospacing="1" w:line="375" w:lineRule="atLeast"/>
        <w:divId w:val="1568881229"/>
        <w:rPr>
          <w:rFonts w:ascii="Cambria Math" w:eastAsia="Times New Roman" w:hAnsi="Cambria Math"/>
        </w:rPr>
      </w:pPr>
      <w:r>
        <w:rPr>
          <w:rStyle w:val="Gl"/>
          <w:rFonts w:ascii="Cambria Math" w:eastAsia="Times New Roman" w:hAnsi="Cambria Math"/>
        </w:rPr>
        <w:t>Yenı̇ Sentez Edı̇len 1-(7-Etoksı̇-1-Benzofuran-2-İl)-5-(4-Hı̇droksı̇-3-Metoksı̇fenı̇l)p</w:t>
      </w:r>
      <w:r>
        <w:rPr>
          <w:rStyle w:val="Gl"/>
          <w:rFonts w:ascii="Cambria Math" w:eastAsia="Times New Roman" w:hAnsi="Cambria Math"/>
        </w:rPr>
        <w:t>enta-2,4-Dı̇en-1-On Maddesı̇nı̇n İ̇nsan Akcı̇ğer ve Kolon Kanserı̇ Hücrelerı̇ndekı̇ Antı̇-Kanser Aktı̇vı̇tesı̇nı̇n Araştırılması</w:t>
      </w:r>
    </w:p>
    <w:p w:rsidR="00000000" w:rsidRDefault="00DA1ECA">
      <w:pPr>
        <w:spacing w:before="100" w:beforeAutospacing="1" w:after="100" w:afterAutospacing="1" w:line="375" w:lineRule="atLeast"/>
        <w:ind w:left="720"/>
        <w:divId w:val="724766362"/>
        <w:rPr>
          <w:rFonts w:ascii="Cambria Math" w:eastAsia="Times New Roman" w:hAnsi="Cambria Math"/>
        </w:rPr>
      </w:pPr>
      <w:r>
        <w:rPr>
          <w:rFonts w:ascii="Cambria Math" w:eastAsia="Times New Roman" w:hAnsi="Cambria Math"/>
        </w:rPr>
        <w:t>PEKEL G., ERTÜRK E., COŞKUN D., ARI F.</w:t>
      </w:r>
    </w:p>
    <w:p w:rsidR="00000000" w:rsidRDefault="00DA1ECA">
      <w:pPr>
        <w:spacing w:before="100" w:beforeAutospacing="1" w:after="100" w:afterAutospacing="1" w:line="375" w:lineRule="atLeast"/>
        <w:ind w:left="720"/>
        <w:divId w:val="1102846213"/>
        <w:rPr>
          <w:rFonts w:ascii="Cambria Math" w:eastAsia="Times New Roman" w:hAnsi="Cambria Math"/>
        </w:rPr>
      </w:pPr>
      <w:r>
        <w:rPr>
          <w:rFonts w:ascii="Cambria Math" w:eastAsia="Times New Roman" w:hAnsi="Cambria Math"/>
        </w:rPr>
        <w:t xml:space="preserve">8th International Medicine and Health Sciences Researches Congress (8th UTSAK), Ankara, </w:t>
      </w:r>
      <w:r>
        <w:rPr>
          <w:rFonts w:ascii="Cambria Math" w:eastAsia="Times New Roman" w:hAnsi="Cambria Math"/>
        </w:rPr>
        <w:t>Türkiye, 25 Aralık 2021</w:t>
      </w:r>
    </w:p>
    <w:p w:rsidR="00000000" w:rsidRDefault="00DA1ECA">
      <w:pPr>
        <w:numPr>
          <w:ilvl w:val="0"/>
          <w:numId w:val="5"/>
        </w:numPr>
        <w:spacing w:before="100" w:beforeAutospacing="1" w:after="100" w:afterAutospacing="1" w:line="375" w:lineRule="atLeast"/>
        <w:divId w:val="1924558395"/>
        <w:rPr>
          <w:rFonts w:ascii="Cambria Math" w:eastAsia="Times New Roman" w:hAnsi="Cambria Math"/>
        </w:rPr>
      </w:pPr>
      <w:r>
        <w:rPr>
          <w:rStyle w:val="Gl"/>
          <w:rFonts w:ascii="Cambria Math" w:eastAsia="Times New Roman" w:hAnsi="Cambria Math"/>
        </w:rPr>
        <w:t>Yeni Sentezlenen Terpiridin Analoğu Komplekslerinin Antikanser ve Apoptotik Etkilerinin Araştırılması</w:t>
      </w:r>
    </w:p>
    <w:p w:rsidR="00000000" w:rsidRDefault="00DA1ECA">
      <w:pPr>
        <w:spacing w:before="100" w:beforeAutospacing="1" w:after="100" w:afterAutospacing="1" w:line="375" w:lineRule="atLeast"/>
        <w:ind w:left="720"/>
        <w:divId w:val="1679389254"/>
        <w:rPr>
          <w:rFonts w:ascii="Cambria Math" w:eastAsia="Times New Roman" w:hAnsi="Cambria Math"/>
        </w:rPr>
      </w:pPr>
      <w:r>
        <w:rPr>
          <w:rFonts w:ascii="Cambria Math" w:eastAsia="Times New Roman" w:hAnsi="Cambria Math"/>
        </w:rPr>
        <w:t>Ertürk E., Akgün O., Pakdemir F., Arı F.</w:t>
      </w:r>
    </w:p>
    <w:p w:rsidR="00000000" w:rsidRDefault="00DA1ECA">
      <w:pPr>
        <w:spacing w:before="100" w:beforeAutospacing="1" w:after="100" w:afterAutospacing="1" w:line="375" w:lineRule="atLeast"/>
        <w:ind w:left="720"/>
        <w:divId w:val="582296621"/>
        <w:rPr>
          <w:rFonts w:ascii="Cambria Math" w:eastAsia="Times New Roman" w:hAnsi="Cambria Math"/>
        </w:rPr>
      </w:pPr>
      <w:r>
        <w:rPr>
          <w:rFonts w:ascii="Cambria Math" w:eastAsia="Times New Roman" w:hAnsi="Cambria Math"/>
        </w:rPr>
        <w:t>8th International Medicine and Health Sciences Researches Congress ( UTSAK ), Ankara, Tür</w:t>
      </w:r>
      <w:r>
        <w:rPr>
          <w:rFonts w:ascii="Cambria Math" w:eastAsia="Times New Roman" w:hAnsi="Cambria Math"/>
        </w:rPr>
        <w:t>kiye, 25 - 26 Aralık 2021, ss.675-676</w:t>
      </w:r>
    </w:p>
    <w:p w:rsidR="00000000" w:rsidRDefault="00DA1ECA">
      <w:pPr>
        <w:numPr>
          <w:ilvl w:val="0"/>
          <w:numId w:val="5"/>
        </w:numPr>
        <w:spacing w:before="100" w:beforeAutospacing="1" w:after="100" w:afterAutospacing="1" w:line="375" w:lineRule="atLeast"/>
        <w:divId w:val="1568614178"/>
        <w:rPr>
          <w:rFonts w:ascii="Cambria Math" w:eastAsia="Times New Roman" w:hAnsi="Cambria Math"/>
        </w:rPr>
      </w:pPr>
      <w:r>
        <w:rPr>
          <w:rStyle w:val="Gl"/>
          <w:rFonts w:ascii="Cambria Math" w:eastAsia="Times New Roman" w:hAnsi="Cambria Math"/>
        </w:rPr>
        <w:t>INVESTIGATION OF THE EFFECT OF PACLITAXEL ON MIR-221 EXPRESSION IN BREAST CANCER STEM CELLS</w:t>
      </w:r>
    </w:p>
    <w:p w:rsidR="00000000" w:rsidRDefault="00DA1ECA">
      <w:pPr>
        <w:spacing w:before="100" w:beforeAutospacing="1" w:after="100" w:afterAutospacing="1" w:line="375" w:lineRule="atLeast"/>
        <w:ind w:left="720"/>
        <w:divId w:val="1656370971"/>
        <w:rPr>
          <w:rFonts w:ascii="Cambria Math" w:eastAsia="Times New Roman" w:hAnsi="Cambria Math"/>
        </w:rPr>
      </w:pPr>
      <w:r>
        <w:rPr>
          <w:rFonts w:ascii="Cambria Math" w:eastAsia="Times New Roman" w:hAnsi="Cambria Math"/>
        </w:rPr>
        <w:t>ERTÜRK E., ARI F., AKGÜN O., ULUKAYA E., KÜÇÜKALİ C. İ., ZEYBEK Ş. Ü.</w:t>
      </w:r>
    </w:p>
    <w:p w:rsidR="00000000" w:rsidRDefault="00DA1ECA">
      <w:pPr>
        <w:spacing w:before="100" w:beforeAutospacing="1" w:after="100" w:afterAutospacing="1" w:line="375" w:lineRule="atLeast"/>
        <w:ind w:left="720"/>
        <w:divId w:val="413356336"/>
        <w:rPr>
          <w:rFonts w:ascii="Cambria Math" w:eastAsia="Times New Roman" w:hAnsi="Cambria Math"/>
        </w:rPr>
      </w:pPr>
      <w:r>
        <w:rPr>
          <w:rFonts w:ascii="Cambria Math" w:eastAsia="Times New Roman" w:hAnsi="Cambria Math"/>
        </w:rPr>
        <w:t>VIII. INTERNATIONAL CONGRESS OF MOLECULAR MEDICINE, İstanbul, Türkiye, 9 - 12 Kasım 2021</w:t>
      </w:r>
    </w:p>
    <w:p w:rsidR="00000000" w:rsidRDefault="00DA1ECA">
      <w:pPr>
        <w:numPr>
          <w:ilvl w:val="0"/>
          <w:numId w:val="5"/>
        </w:numPr>
        <w:spacing w:before="100" w:beforeAutospacing="1" w:after="100" w:afterAutospacing="1" w:line="375" w:lineRule="atLeast"/>
        <w:divId w:val="997611049"/>
        <w:rPr>
          <w:rFonts w:ascii="Cambria Math" w:eastAsia="Times New Roman" w:hAnsi="Cambria Math"/>
        </w:rPr>
      </w:pPr>
      <w:r>
        <w:rPr>
          <w:rStyle w:val="Gl"/>
          <w:rFonts w:ascii="Cambria Math" w:eastAsia="Times New Roman" w:hAnsi="Cambria Math"/>
        </w:rPr>
        <w:t>Wnt/β-katenin yolak inhibitörü niklozamid ile kemoterapotik ajan kombinasyonlarının prostat kanseri hücrelerinde sitotoksik ve apoptotik etkilerinin değerlendirilmesi</w:t>
      </w:r>
    </w:p>
    <w:p w:rsidR="00000000" w:rsidRDefault="00DA1ECA">
      <w:pPr>
        <w:spacing w:before="100" w:beforeAutospacing="1" w:after="100" w:afterAutospacing="1" w:line="375" w:lineRule="atLeast"/>
        <w:ind w:left="720"/>
        <w:divId w:val="315961827"/>
        <w:rPr>
          <w:rFonts w:ascii="Cambria Math" w:eastAsia="Times New Roman" w:hAnsi="Cambria Math"/>
        </w:rPr>
      </w:pPr>
      <w:r>
        <w:rPr>
          <w:rFonts w:ascii="Cambria Math" w:eastAsia="Times New Roman" w:hAnsi="Cambria Math"/>
        </w:rPr>
        <w:t>ERTÜRK E.</w:t>
      </w:r>
    </w:p>
    <w:p w:rsidR="00000000" w:rsidRDefault="00DA1ECA">
      <w:pPr>
        <w:spacing w:before="100" w:beforeAutospacing="1" w:after="100" w:afterAutospacing="1" w:line="375" w:lineRule="atLeast"/>
        <w:ind w:left="720"/>
        <w:divId w:val="1714770872"/>
        <w:rPr>
          <w:rFonts w:ascii="Cambria Math" w:eastAsia="Times New Roman" w:hAnsi="Cambria Math"/>
        </w:rPr>
      </w:pPr>
      <w:r>
        <w:rPr>
          <w:rFonts w:ascii="Cambria Math" w:eastAsia="Times New Roman" w:hAnsi="Cambria Math"/>
        </w:rPr>
        <w:t>XVII. Tıbbi Biyoloji ve Genetik Kongresi, Ankara, Türkiye, 28 - 31 Ekim 2021</w:t>
      </w:r>
    </w:p>
    <w:p w:rsidR="00000000" w:rsidRDefault="00DA1ECA">
      <w:pPr>
        <w:numPr>
          <w:ilvl w:val="0"/>
          <w:numId w:val="5"/>
        </w:numPr>
        <w:spacing w:before="100" w:beforeAutospacing="1" w:after="100" w:afterAutospacing="1" w:line="375" w:lineRule="atLeast"/>
        <w:divId w:val="1351646677"/>
        <w:rPr>
          <w:rFonts w:ascii="Cambria Math" w:eastAsia="Times New Roman" w:hAnsi="Cambria Math"/>
        </w:rPr>
      </w:pPr>
      <w:r>
        <w:rPr>
          <w:rStyle w:val="Gl"/>
          <w:rFonts w:ascii="Cambria Math" w:eastAsia="Times New Roman" w:hAnsi="Cambria Math"/>
        </w:rPr>
        <w:t>Luminal Tip Meme Kanserlerinde HN1L Nin Biyobelirteç Olarak Potansiyelinin Belirlenmesi</w:t>
      </w:r>
    </w:p>
    <w:p w:rsidR="00000000" w:rsidRDefault="00DA1ECA">
      <w:pPr>
        <w:spacing w:before="100" w:beforeAutospacing="1" w:after="100" w:afterAutospacing="1" w:line="375" w:lineRule="atLeast"/>
        <w:ind w:left="720"/>
        <w:divId w:val="1905530131"/>
        <w:rPr>
          <w:rFonts w:ascii="Cambria Math" w:eastAsia="Times New Roman" w:hAnsi="Cambria Math"/>
        </w:rPr>
      </w:pPr>
      <w:r>
        <w:rPr>
          <w:rFonts w:ascii="Cambria Math" w:eastAsia="Times New Roman" w:hAnsi="Cambria Math"/>
        </w:rPr>
        <w:t>SARIMAHMUT M., ERTÜRK E., GÖKGÖZ M. Ş.</w:t>
      </w:r>
    </w:p>
    <w:p w:rsidR="00000000" w:rsidRDefault="00DA1ECA">
      <w:pPr>
        <w:spacing w:before="100" w:beforeAutospacing="1" w:after="100" w:afterAutospacing="1" w:line="375" w:lineRule="atLeast"/>
        <w:ind w:left="720"/>
        <w:divId w:val="2077118039"/>
        <w:rPr>
          <w:rFonts w:ascii="Cambria Math" w:eastAsia="Times New Roman" w:hAnsi="Cambria Math"/>
        </w:rPr>
      </w:pPr>
      <w:r>
        <w:rPr>
          <w:rFonts w:ascii="Cambria Math" w:eastAsia="Times New Roman" w:hAnsi="Cambria Math"/>
        </w:rPr>
        <w:t>7. International Hipocrates Congress On Me</w:t>
      </w:r>
      <w:r>
        <w:rPr>
          <w:rFonts w:ascii="Cambria Math" w:eastAsia="Times New Roman" w:hAnsi="Cambria Math"/>
        </w:rPr>
        <w:t>dical and Health Sciences (Hipocrates Congress), Elazığ, Türkiye, 03 Eylül 2021</w:t>
      </w:r>
    </w:p>
    <w:p w:rsidR="00000000" w:rsidRDefault="00DA1ECA">
      <w:pPr>
        <w:numPr>
          <w:ilvl w:val="0"/>
          <w:numId w:val="5"/>
        </w:numPr>
        <w:spacing w:before="100" w:beforeAutospacing="1" w:after="100" w:afterAutospacing="1" w:line="375" w:lineRule="atLeast"/>
        <w:divId w:val="158540965"/>
        <w:rPr>
          <w:rFonts w:ascii="Cambria Math" w:eastAsia="Times New Roman" w:hAnsi="Cambria Math"/>
        </w:rPr>
      </w:pPr>
      <w:r>
        <w:rPr>
          <w:rStyle w:val="Gl"/>
          <w:rFonts w:ascii="Cambria Math" w:eastAsia="Times New Roman" w:hAnsi="Cambria Math"/>
        </w:rPr>
        <w:t>Hn1l’nı̇n Agresı̇f Meme Tümörlerı̇nde Yenı̇ Bı̇yobelı̇rteç Adayı Olarak Kullanım Etkı̇nlı̇ğı̇nı̇n Değerlendı̇rı̇lmesı̇</w:t>
      </w:r>
    </w:p>
    <w:p w:rsidR="00000000" w:rsidRDefault="00DA1ECA">
      <w:pPr>
        <w:spacing w:before="100" w:beforeAutospacing="1" w:after="100" w:afterAutospacing="1" w:line="375" w:lineRule="atLeast"/>
        <w:ind w:left="720"/>
        <w:divId w:val="1679036509"/>
        <w:rPr>
          <w:rFonts w:ascii="Cambria Math" w:eastAsia="Times New Roman" w:hAnsi="Cambria Math"/>
        </w:rPr>
      </w:pPr>
      <w:r>
        <w:rPr>
          <w:rFonts w:ascii="Cambria Math" w:eastAsia="Times New Roman" w:hAnsi="Cambria Math"/>
        </w:rPr>
        <w:t>ERTÜRK E., SARIMAHMUT M., GÖKGÖZ M. Ş.</w:t>
      </w:r>
    </w:p>
    <w:p w:rsidR="00000000" w:rsidRDefault="00DA1ECA">
      <w:pPr>
        <w:spacing w:before="100" w:beforeAutospacing="1" w:after="100" w:afterAutospacing="1" w:line="375" w:lineRule="atLeast"/>
        <w:ind w:left="720"/>
        <w:divId w:val="966157753"/>
        <w:rPr>
          <w:rFonts w:ascii="Cambria Math" w:eastAsia="Times New Roman" w:hAnsi="Cambria Math"/>
        </w:rPr>
      </w:pPr>
      <w:r>
        <w:rPr>
          <w:rFonts w:ascii="Cambria Math" w:eastAsia="Times New Roman" w:hAnsi="Cambria Math"/>
        </w:rPr>
        <w:t xml:space="preserve">7th International </w:t>
      </w:r>
      <w:r>
        <w:rPr>
          <w:rFonts w:ascii="Cambria Math" w:eastAsia="Times New Roman" w:hAnsi="Cambria Math"/>
        </w:rPr>
        <w:t>Medicine and Health Sciences Researches Congress (7th UTSAK), Ankara, Türkiye, 28 - 29 Ağustos 2021</w:t>
      </w:r>
    </w:p>
    <w:p w:rsidR="00000000" w:rsidRDefault="00DA1ECA">
      <w:pPr>
        <w:numPr>
          <w:ilvl w:val="0"/>
          <w:numId w:val="5"/>
        </w:numPr>
        <w:spacing w:before="100" w:beforeAutospacing="1" w:after="100" w:afterAutospacing="1" w:line="375" w:lineRule="atLeast"/>
        <w:divId w:val="449974414"/>
        <w:rPr>
          <w:rFonts w:ascii="Cambria Math" w:eastAsia="Times New Roman" w:hAnsi="Cambria Math"/>
        </w:rPr>
      </w:pPr>
      <w:r>
        <w:rPr>
          <w:rStyle w:val="Gl"/>
          <w:rFonts w:ascii="Cambria Math" w:eastAsia="Times New Roman" w:hAnsi="Cambria Math"/>
        </w:rPr>
        <w:t>Kemoterapötik Ajanlar ile Liken Ekstre Kombinasyonlarının Prostat Kanseri Hücrelerinde Anti-Kanser Potansiyeli</w:t>
      </w:r>
    </w:p>
    <w:p w:rsidR="00000000" w:rsidRDefault="00DA1ECA">
      <w:pPr>
        <w:spacing w:before="100" w:beforeAutospacing="1" w:after="100" w:afterAutospacing="1" w:line="375" w:lineRule="atLeast"/>
        <w:ind w:left="720"/>
        <w:divId w:val="762140825"/>
        <w:rPr>
          <w:rFonts w:ascii="Cambria Math" w:eastAsia="Times New Roman" w:hAnsi="Cambria Math"/>
        </w:rPr>
      </w:pPr>
      <w:r>
        <w:rPr>
          <w:rFonts w:ascii="Cambria Math" w:eastAsia="Times New Roman" w:hAnsi="Cambria Math"/>
        </w:rPr>
        <w:t>ERTÜRK E.</w:t>
      </w:r>
    </w:p>
    <w:p w:rsidR="00000000" w:rsidRDefault="00DA1ECA">
      <w:pPr>
        <w:spacing w:before="100" w:beforeAutospacing="1" w:after="100" w:afterAutospacing="1" w:line="375" w:lineRule="atLeast"/>
        <w:ind w:left="720"/>
        <w:divId w:val="279646272"/>
        <w:rPr>
          <w:rFonts w:ascii="Cambria Math" w:eastAsia="Times New Roman" w:hAnsi="Cambria Math"/>
        </w:rPr>
      </w:pPr>
      <w:r>
        <w:rPr>
          <w:rFonts w:ascii="Cambria Math" w:eastAsia="Times New Roman" w:hAnsi="Cambria Math"/>
        </w:rPr>
        <w:t xml:space="preserve">International Congress on Medicine </w:t>
      </w:r>
      <w:r>
        <w:rPr>
          <w:rFonts w:ascii="Cambria Math" w:eastAsia="Times New Roman" w:hAnsi="Cambria Math"/>
        </w:rPr>
        <w:t>Life Science and Healthcare (UTYAP), 23 Ağustos 2021</w:t>
      </w:r>
    </w:p>
    <w:p w:rsidR="00000000" w:rsidRDefault="00DA1ECA">
      <w:pPr>
        <w:numPr>
          <w:ilvl w:val="0"/>
          <w:numId w:val="5"/>
        </w:numPr>
        <w:spacing w:before="100" w:beforeAutospacing="1" w:after="100" w:afterAutospacing="1" w:line="375" w:lineRule="atLeast"/>
        <w:divId w:val="2136868623"/>
        <w:rPr>
          <w:rFonts w:ascii="Cambria Math" w:eastAsia="Times New Roman" w:hAnsi="Cambria Math"/>
        </w:rPr>
      </w:pPr>
      <w:r>
        <w:rPr>
          <w:rStyle w:val="Gl"/>
          <w:rFonts w:ascii="Cambria Math" w:eastAsia="Times New Roman" w:hAnsi="Cambria Math"/>
        </w:rPr>
        <w:t>HN1L’nin Agresif Meme Tümörlerinde Yeni Biyobelirteç Adayı Olarak Kullanım Etkinliğinin Değerlendirilmesi</w:t>
      </w:r>
    </w:p>
    <w:p w:rsidR="00000000" w:rsidRDefault="00DA1ECA">
      <w:pPr>
        <w:spacing w:before="100" w:beforeAutospacing="1" w:after="100" w:afterAutospacing="1" w:line="375" w:lineRule="atLeast"/>
        <w:ind w:left="720"/>
        <w:divId w:val="1733190745"/>
        <w:rPr>
          <w:rFonts w:ascii="Cambria Math" w:eastAsia="Times New Roman" w:hAnsi="Cambria Math"/>
        </w:rPr>
      </w:pPr>
      <w:r>
        <w:rPr>
          <w:rFonts w:ascii="Cambria Math" w:eastAsia="Times New Roman" w:hAnsi="Cambria Math"/>
        </w:rPr>
        <w:t>Ertürk E., Sarımahmut M., Gökgöz M. Ş.</w:t>
      </w:r>
    </w:p>
    <w:p w:rsidR="00000000" w:rsidRDefault="00DA1ECA">
      <w:pPr>
        <w:spacing w:before="100" w:beforeAutospacing="1" w:after="100" w:afterAutospacing="1" w:line="375" w:lineRule="atLeast"/>
        <w:ind w:left="720"/>
        <w:divId w:val="1251040237"/>
        <w:rPr>
          <w:rFonts w:ascii="Cambria Math" w:eastAsia="Times New Roman" w:hAnsi="Cambria Math"/>
        </w:rPr>
      </w:pPr>
      <w:r>
        <w:rPr>
          <w:rFonts w:ascii="Cambria Math" w:eastAsia="Times New Roman" w:hAnsi="Cambria Math"/>
        </w:rPr>
        <w:t xml:space="preserve">7th International Medicine and Health Sciences Researches </w:t>
      </w:r>
      <w:r>
        <w:rPr>
          <w:rFonts w:ascii="Cambria Math" w:eastAsia="Times New Roman" w:hAnsi="Cambria Math"/>
        </w:rPr>
        <w:t>Congress, Ankara, Türkiye, 28 - 29 Ağustos 2021, ss.216-217</w:t>
      </w:r>
    </w:p>
    <w:p w:rsidR="00000000" w:rsidRDefault="00DA1ECA">
      <w:pPr>
        <w:numPr>
          <w:ilvl w:val="0"/>
          <w:numId w:val="5"/>
        </w:numPr>
        <w:spacing w:before="100" w:beforeAutospacing="1" w:after="100" w:afterAutospacing="1" w:line="375" w:lineRule="atLeast"/>
        <w:divId w:val="992023362"/>
        <w:rPr>
          <w:rFonts w:ascii="Cambria Math" w:eastAsia="Times New Roman" w:hAnsi="Cambria Math"/>
        </w:rPr>
      </w:pPr>
      <w:r>
        <w:rPr>
          <w:rStyle w:val="Gl"/>
          <w:rFonts w:ascii="Cambria Math" w:eastAsia="Times New Roman" w:hAnsi="Cambria Math"/>
        </w:rPr>
        <w:t>Yeni Bir Potansiyel Hedef Olarak Triozfosfat İzomeraz'ın Kanser Gelişimindeki Rolünün Araştırılması</w:t>
      </w:r>
    </w:p>
    <w:p w:rsidR="00000000" w:rsidRDefault="00DA1ECA">
      <w:pPr>
        <w:spacing w:before="100" w:beforeAutospacing="1" w:after="100" w:afterAutospacing="1" w:line="375" w:lineRule="atLeast"/>
        <w:ind w:left="720"/>
        <w:divId w:val="1445151581"/>
        <w:rPr>
          <w:rFonts w:ascii="Cambria Math" w:eastAsia="Times New Roman" w:hAnsi="Cambria Math"/>
        </w:rPr>
      </w:pPr>
      <w:r>
        <w:rPr>
          <w:rFonts w:ascii="Cambria Math" w:eastAsia="Times New Roman" w:hAnsi="Cambria Math"/>
        </w:rPr>
        <w:t>PEKEL G., ARI F., DERE E., ERTÜRK E.</w:t>
      </w:r>
    </w:p>
    <w:p w:rsidR="00000000" w:rsidRDefault="00DA1ECA">
      <w:pPr>
        <w:spacing w:before="100" w:beforeAutospacing="1" w:after="100" w:afterAutospacing="1" w:line="375" w:lineRule="atLeast"/>
        <w:ind w:left="720"/>
        <w:divId w:val="1802455875"/>
        <w:rPr>
          <w:rFonts w:ascii="Cambria Math" w:eastAsia="Times New Roman" w:hAnsi="Cambria Math"/>
        </w:rPr>
      </w:pPr>
      <w:r>
        <w:rPr>
          <w:rFonts w:ascii="Cambria Math" w:eastAsia="Times New Roman" w:hAnsi="Cambria Math"/>
        </w:rPr>
        <w:t>8th Multidisciplinary Cancer Research Congress, İstanbul, T</w:t>
      </w:r>
      <w:r>
        <w:rPr>
          <w:rFonts w:ascii="Cambria Math" w:eastAsia="Times New Roman" w:hAnsi="Cambria Math"/>
        </w:rPr>
        <w:t>ürkiye, 16 Ocak 2021</w:t>
      </w:r>
    </w:p>
    <w:p w:rsidR="00000000" w:rsidRDefault="00DA1ECA">
      <w:pPr>
        <w:numPr>
          <w:ilvl w:val="0"/>
          <w:numId w:val="5"/>
        </w:numPr>
        <w:spacing w:before="100" w:beforeAutospacing="1" w:after="100" w:afterAutospacing="1" w:line="375" w:lineRule="atLeast"/>
        <w:divId w:val="1512337062"/>
        <w:rPr>
          <w:rFonts w:ascii="Cambria Math" w:eastAsia="Times New Roman" w:hAnsi="Cambria Math"/>
        </w:rPr>
      </w:pPr>
      <w:r>
        <w:rPr>
          <w:rStyle w:val="Gl"/>
          <w:rFonts w:ascii="Cambria Math" w:eastAsia="Times New Roman" w:hAnsi="Cambria Math"/>
        </w:rPr>
        <w:t>Luminal Tip Meme Kanserinde MiR-31’In Prediktif Ve Prognostik Önemi</w:t>
      </w:r>
    </w:p>
    <w:p w:rsidR="00000000" w:rsidRDefault="00DA1ECA">
      <w:pPr>
        <w:spacing w:before="100" w:beforeAutospacing="1" w:after="100" w:afterAutospacing="1" w:line="375" w:lineRule="atLeast"/>
        <w:ind w:left="720"/>
        <w:divId w:val="12845541"/>
        <w:rPr>
          <w:rFonts w:ascii="Cambria Math" w:eastAsia="Times New Roman" w:hAnsi="Cambria Math"/>
        </w:rPr>
      </w:pPr>
      <w:r>
        <w:rPr>
          <w:rFonts w:ascii="Cambria Math" w:eastAsia="Times New Roman" w:hAnsi="Cambria Math"/>
        </w:rPr>
        <w:t>ERTÜRK E., GÖKGÖZ M. Ş., TOLUNAY Ş., ARI F.</w:t>
      </w:r>
    </w:p>
    <w:p w:rsidR="00000000" w:rsidRDefault="00DA1ECA">
      <w:pPr>
        <w:spacing w:before="100" w:beforeAutospacing="1" w:after="100" w:afterAutospacing="1" w:line="375" w:lineRule="atLeast"/>
        <w:ind w:left="720"/>
        <w:divId w:val="886338411"/>
        <w:rPr>
          <w:rFonts w:ascii="Cambria Math" w:eastAsia="Times New Roman" w:hAnsi="Cambria Math"/>
        </w:rPr>
      </w:pPr>
      <w:r>
        <w:rPr>
          <w:rFonts w:ascii="Cambria Math" w:eastAsia="Times New Roman" w:hAnsi="Cambria Math"/>
        </w:rPr>
        <w:t>8th Multidisciplinary Cancer Research Congress, İstanbul, Türkiye, 16 Ocak 2021</w:t>
      </w:r>
    </w:p>
    <w:p w:rsidR="00000000" w:rsidRDefault="00DA1ECA">
      <w:pPr>
        <w:numPr>
          <w:ilvl w:val="0"/>
          <w:numId w:val="5"/>
        </w:numPr>
        <w:spacing w:before="100" w:beforeAutospacing="1" w:after="100" w:afterAutospacing="1" w:line="375" w:lineRule="atLeast"/>
        <w:divId w:val="1764178621"/>
        <w:rPr>
          <w:rFonts w:ascii="Cambria Math" w:eastAsia="Times New Roman" w:hAnsi="Cambria Math"/>
        </w:rPr>
      </w:pPr>
      <w:r>
        <w:rPr>
          <w:rStyle w:val="Gl"/>
          <w:rFonts w:ascii="Cambria Math" w:eastAsia="Times New Roman" w:hAnsi="Cambria Math"/>
        </w:rPr>
        <w:t xml:space="preserve">Combination Therapy with Valproic Acid and </w:t>
      </w:r>
      <w:r>
        <w:rPr>
          <w:rStyle w:val="Gl"/>
          <w:rFonts w:ascii="Cambria Math" w:eastAsia="Times New Roman" w:hAnsi="Cambria Math"/>
        </w:rPr>
        <w:t>Cu (II)- Barbiturate Complex InducesROS-Mediated Apoptosis in Breast Cancer Stem Cell</w:t>
      </w:r>
    </w:p>
    <w:p w:rsidR="00000000" w:rsidRDefault="00DA1ECA">
      <w:pPr>
        <w:spacing w:before="100" w:beforeAutospacing="1" w:after="100" w:afterAutospacing="1" w:line="375" w:lineRule="atLeast"/>
        <w:ind w:left="720"/>
        <w:divId w:val="1819953627"/>
        <w:rPr>
          <w:rFonts w:ascii="Cambria Math" w:eastAsia="Times New Roman" w:hAnsi="Cambria Math"/>
        </w:rPr>
      </w:pPr>
      <w:r>
        <w:rPr>
          <w:rFonts w:ascii="Cambria Math" w:eastAsia="Times New Roman" w:hAnsi="Cambria Math"/>
        </w:rPr>
        <w:t>ERKISA M., AZTOPAL N., ERTÜRK E., ULUKAYA E., ARI F.</w:t>
      </w:r>
    </w:p>
    <w:p w:rsidR="00000000" w:rsidRDefault="00DA1ECA">
      <w:pPr>
        <w:spacing w:before="100" w:beforeAutospacing="1" w:after="100" w:afterAutospacing="1" w:line="375" w:lineRule="atLeast"/>
        <w:ind w:left="720"/>
        <w:divId w:val="1468532"/>
        <w:rPr>
          <w:rFonts w:ascii="Cambria Math" w:eastAsia="Times New Roman" w:hAnsi="Cambria Math"/>
        </w:rPr>
      </w:pPr>
      <w:r>
        <w:rPr>
          <w:rFonts w:ascii="Cambria Math" w:eastAsia="Times New Roman" w:hAnsi="Cambria Math"/>
        </w:rPr>
        <w:t>7. Multidisipliner Kanser Araştırma 1. Temel Onkoloji Kongresi, İzmir, Türkiye, 11 - 14 Ekim 2018</w:t>
      </w:r>
    </w:p>
    <w:p w:rsidR="00000000" w:rsidRDefault="00DA1ECA">
      <w:pPr>
        <w:numPr>
          <w:ilvl w:val="0"/>
          <w:numId w:val="5"/>
        </w:numPr>
        <w:spacing w:before="100" w:beforeAutospacing="1" w:after="100" w:afterAutospacing="1" w:line="375" w:lineRule="atLeast"/>
        <w:divId w:val="1489512788"/>
        <w:rPr>
          <w:rFonts w:ascii="Cambria Math" w:eastAsia="Times New Roman" w:hAnsi="Cambria Math"/>
        </w:rPr>
      </w:pPr>
      <w:r>
        <w:rPr>
          <w:rStyle w:val="Gl"/>
          <w:rFonts w:ascii="Cambria Math" w:eastAsia="Times New Roman" w:hAnsi="Cambria Math"/>
        </w:rPr>
        <w:t>Paklitaksel tedavisinin meme kanseri kanser kök hücrelerinde miRNA ekspresyon profiline etkisi</w:t>
      </w:r>
    </w:p>
    <w:p w:rsidR="00000000" w:rsidRDefault="00DA1ECA">
      <w:pPr>
        <w:spacing w:before="100" w:beforeAutospacing="1" w:after="100" w:afterAutospacing="1" w:line="375" w:lineRule="atLeast"/>
        <w:ind w:left="720"/>
        <w:divId w:val="196436048"/>
        <w:rPr>
          <w:rFonts w:ascii="Cambria Math" w:eastAsia="Times New Roman" w:hAnsi="Cambria Math"/>
        </w:rPr>
      </w:pPr>
      <w:r>
        <w:rPr>
          <w:rFonts w:ascii="Cambria Math" w:eastAsia="Times New Roman" w:hAnsi="Cambria Math"/>
        </w:rPr>
        <w:t>ERTÜRK E., AKGÜN O., ERKISA M., AZTOPAL N., ULUKAYA E., ZEYBEK Ş. Ü., KÜÇÜKALİ C. İ., ARI F.</w:t>
      </w:r>
    </w:p>
    <w:p w:rsidR="00000000" w:rsidRDefault="00DA1ECA">
      <w:pPr>
        <w:spacing w:before="100" w:beforeAutospacing="1" w:after="100" w:afterAutospacing="1" w:line="375" w:lineRule="atLeast"/>
        <w:ind w:left="720"/>
        <w:divId w:val="123356882"/>
        <w:rPr>
          <w:rFonts w:ascii="Cambria Math" w:eastAsia="Times New Roman" w:hAnsi="Cambria Math"/>
        </w:rPr>
      </w:pPr>
      <w:r>
        <w:rPr>
          <w:rFonts w:ascii="Cambria Math" w:eastAsia="Times New Roman" w:hAnsi="Cambria Math"/>
        </w:rPr>
        <w:t>7. MULTİDİSİPLİNER KANSER ARAŞTIRMA1.TEMEL ONKOLOJİ KONGRESİ, 11 - 1</w:t>
      </w:r>
      <w:r>
        <w:rPr>
          <w:rFonts w:ascii="Cambria Math" w:eastAsia="Times New Roman" w:hAnsi="Cambria Math"/>
        </w:rPr>
        <w:t>4 Ekim 2018</w:t>
      </w:r>
    </w:p>
    <w:p w:rsidR="00000000" w:rsidRDefault="00DA1ECA">
      <w:pPr>
        <w:numPr>
          <w:ilvl w:val="0"/>
          <w:numId w:val="5"/>
        </w:numPr>
        <w:spacing w:before="100" w:beforeAutospacing="1" w:after="100" w:afterAutospacing="1" w:line="375" w:lineRule="atLeast"/>
        <w:divId w:val="2094013063"/>
        <w:rPr>
          <w:rFonts w:ascii="Cambria Math" w:eastAsia="Times New Roman" w:hAnsi="Cambria Math"/>
        </w:rPr>
      </w:pPr>
      <w:r>
        <w:rPr>
          <w:rStyle w:val="Gl"/>
          <w:rFonts w:ascii="Cambria Math" w:eastAsia="Times New Roman" w:hAnsi="Cambria Math"/>
        </w:rPr>
        <w:t>Anti-cancer activity of chalcone benzofuran derivatives via induces apoptosis and suppression of cell migration</w:t>
      </w:r>
    </w:p>
    <w:p w:rsidR="00000000" w:rsidRDefault="00DA1ECA">
      <w:pPr>
        <w:spacing w:before="100" w:beforeAutospacing="1" w:after="100" w:afterAutospacing="1" w:line="375" w:lineRule="atLeast"/>
        <w:ind w:left="720"/>
        <w:divId w:val="923730633"/>
        <w:rPr>
          <w:rFonts w:ascii="Cambria Math" w:eastAsia="Times New Roman" w:hAnsi="Cambria Math"/>
        </w:rPr>
      </w:pPr>
      <w:r>
        <w:rPr>
          <w:rFonts w:ascii="Cambria Math" w:eastAsia="Times New Roman" w:hAnsi="Cambria Math"/>
        </w:rPr>
        <w:t>GÜNDÜZ H., ERTÜRK E., COŞKUN D., ARI F.</w:t>
      </w:r>
    </w:p>
    <w:p w:rsidR="00000000" w:rsidRDefault="00DA1ECA">
      <w:pPr>
        <w:spacing w:before="100" w:beforeAutospacing="1" w:after="100" w:afterAutospacing="1" w:line="375" w:lineRule="atLeast"/>
        <w:ind w:left="720"/>
        <w:divId w:val="1394541654"/>
        <w:rPr>
          <w:rFonts w:ascii="Cambria Math" w:eastAsia="Times New Roman" w:hAnsi="Cambria Math"/>
        </w:rPr>
      </w:pPr>
      <w:r>
        <w:rPr>
          <w:rFonts w:ascii="Cambria Math" w:eastAsia="Times New Roman" w:hAnsi="Cambria Math"/>
        </w:rPr>
        <w:t xml:space="preserve">7. Multidisipliner Kanser Araştırma1. Temel Onkoloji Kongresi, İzmir, Türkiye, 11 - 14 Ekim </w:t>
      </w:r>
      <w:r>
        <w:rPr>
          <w:rFonts w:ascii="Cambria Math" w:eastAsia="Times New Roman" w:hAnsi="Cambria Math"/>
        </w:rPr>
        <w:t>2018</w:t>
      </w:r>
    </w:p>
    <w:p w:rsidR="00000000" w:rsidRDefault="00DA1ECA">
      <w:pPr>
        <w:numPr>
          <w:ilvl w:val="0"/>
          <w:numId w:val="5"/>
        </w:numPr>
        <w:spacing w:before="100" w:beforeAutospacing="1" w:after="100" w:afterAutospacing="1" w:line="375" w:lineRule="atLeast"/>
        <w:divId w:val="1484740684"/>
        <w:rPr>
          <w:rFonts w:ascii="Cambria Math" w:eastAsia="Times New Roman" w:hAnsi="Cambria Math"/>
        </w:rPr>
      </w:pPr>
      <w:r>
        <w:rPr>
          <w:rStyle w:val="Gl"/>
          <w:rFonts w:ascii="Cambria Math" w:eastAsia="Times New Roman" w:hAnsi="Cambria Math"/>
        </w:rPr>
        <w:t>Uludağ Üniversitesi Sağlık Hizmetleri Meslek Yüksekokulu İlk ve Acil Yardım ProgramıBaşarı Oranlarının Değerlendirilmesi</w:t>
      </w:r>
    </w:p>
    <w:p w:rsidR="00000000" w:rsidRDefault="00DA1ECA">
      <w:pPr>
        <w:spacing w:before="100" w:beforeAutospacing="1" w:after="100" w:afterAutospacing="1" w:line="375" w:lineRule="atLeast"/>
        <w:ind w:left="720"/>
        <w:divId w:val="1966033893"/>
        <w:rPr>
          <w:rFonts w:ascii="Cambria Math" w:eastAsia="Times New Roman" w:hAnsi="Cambria Math"/>
        </w:rPr>
      </w:pPr>
      <w:r>
        <w:rPr>
          <w:rFonts w:ascii="Cambria Math" w:eastAsia="Times New Roman" w:hAnsi="Cambria Math"/>
        </w:rPr>
        <w:t>ASLAN D., ERTÜRK E., ŞAPULU ALAKAN Y.</w:t>
      </w:r>
    </w:p>
    <w:p w:rsidR="00000000" w:rsidRDefault="00DA1ECA">
      <w:pPr>
        <w:spacing w:before="100" w:beforeAutospacing="1" w:after="100" w:afterAutospacing="1" w:line="375" w:lineRule="atLeast"/>
        <w:ind w:left="720"/>
        <w:divId w:val="570891710"/>
        <w:rPr>
          <w:rFonts w:ascii="Cambria Math" w:eastAsia="Times New Roman" w:hAnsi="Cambria Math"/>
        </w:rPr>
      </w:pPr>
      <w:r>
        <w:rPr>
          <w:rFonts w:ascii="Cambria Math" w:eastAsia="Times New Roman" w:hAnsi="Cambria Math"/>
        </w:rPr>
        <w:t>2. ULUSLARARASI YÜKSEKÖĞRETİMDEMESLEKİ EĞİTİM VE ÖĞRETİM SEMPOZYUMU12-14 Ekim 2017BAŞKENT ÜN</w:t>
      </w:r>
      <w:r>
        <w:rPr>
          <w:rFonts w:ascii="Cambria Math" w:eastAsia="Times New Roman" w:hAnsi="Cambria Math"/>
        </w:rPr>
        <w:t>İVERSİTESİ ANKARA, Ankara, Türkiye, 12 - 14 Ekim 2017</w:t>
      </w:r>
    </w:p>
    <w:p w:rsidR="00000000" w:rsidRDefault="00DA1ECA">
      <w:pPr>
        <w:numPr>
          <w:ilvl w:val="0"/>
          <w:numId w:val="5"/>
        </w:numPr>
        <w:spacing w:before="100" w:beforeAutospacing="1" w:after="100" w:afterAutospacing="1" w:line="375" w:lineRule="atLeast"/>
        <w:divId w:val="468090645"/>
        <w:rPr>
          <w:rFonts w:ascii="Cambria Math" w:eastAsia="Times New Roman" w:hAnsi="Cambria Math"/>
        </w:rPr>
      </w:pPr>
      <w:r>
        <w:rPr>
          <w:rStyle w:val="Gl"/>
          <w:rFonts w:ascii="Cambria Math" w:eastAsia="Times New Roman" w:hAnsi="Cambria Math"/>
        </w:rPr>
        <w:t>Uludağ Üniversitesi Sağlık Hizmetleri Meslek Yüksekokulu Tıbbi Laboratuvar TeknikleriProgramına Kayıtlı Yabancı Uyruklu Öğrencilerin Başarı Durumlarının İncelenmesi</w:t>
      </w:r>
    </w:p>
    <w:p w:rsidR="00000000" w:rsidRDefault="00DA1ECA">
      <w:pPr>
        <w:spacing w:before="100" w:beforeAutospacing="1" w:after="100" w:afterAutospacing="1" w:line="375" w:lineRule="atLeast"/>
        <w:ind w:left="720"/>
        <w:divId w:val="2033457810"/>
        <w:rPr>
          <w:rFonts w:ascii="Cambria Math" w:eastAsia="Times New Roman" w:hAnsi="Cambria Math"/>
        </w:rPr>
      </w:pPr>
      <w:r>
        <w:rPr>
          <w:rFonts w:ascii="Cambria Math" w:eastAsia="Times New Roman" w:hAnsi="Cambria Math"/>
        </w:rPr>
        <w:t>ERTÜRK E., ASLAN D.</w:t>
      </w:r>
    </w:p>
    <w:p w:rsidR="00000000" w:rsidRDefault="00DA1ECA">
      <w:pPr>
        <w:spacing w:before="100" w:beforeAutospacing="1" w:after="100" w:afterAutospacing="1" w:line="375" w:lineRule="atLeast"/>
        <w:ind w:left="720"/>
        <w:divId w:val="1857386413"/>
        <w:rPr>
          <w:rFonts w:ascii="Cambria Math" w:eastAsia="Times New Roman" w:hAnsi="Cambria Math"/>
        </w:rPr>
      </w:pPr>
      <w:r>
        <w:rPr>
          <w:rFonts w:ascii="Cambria Math" w:eastAsia="Times New Roman" w:hAnsi="Cambria Math"/>
        </w:rPr>
        <w:t>2. ULUSLARARASI Y</w:t>
      </w:r>
      <w:r>
        <w:rPr>
          <w:rFonts w:ascii="Cambria Math" w:eastAsia="Times New Roman" w:hAnsi="Cambria Math"/>
        </w:rPr>
        <w:t>ÜKSEKÖĞRETİMDEMESLEKİ EĞİTİM VE ÖĞRETİM SEMPOZYUMU12-14 Ekim 2017BAŞKENT ÜNİVERSİTESİ ANKARA, 12 - 14 Ekim 2017</w:t>
      </w:r>
    </w:p>
    <w:p w:rsidR="00000000" w:rsidRDefault="00DA1ECA">
      <w:pPr>
        <w:numPr>
          <w:ilvl w:val="0"/>
          <w:numId w:val="5"/>
        </w:numPr>
        <w:spacing w:before="100" w:beforeAutospacing="1" w:after="100" w:afterAutospacing="1" w:line="375" w:lineRule="atLeast"/>
        <w:divId w:val="1262058741"/>
        <w:rPr>
          <w:rFonts w:ascii="Cambria Math" w:eastAsia="Times New Roman" w:hAnsi="Cambria Math"/>
        </w:rPr>
      </w:pPr>
      <w:r>
        <w:rPr>
          <w:rStyle w:val="Gl"/>
          <w:rFonts w:ascii="Cambria Math" w:eastAsia="Times New Roman" w:hAnsi="Cambria Math"/>
        </w:rPr>
        <w:t>Uludağ Üniversitesi Sağlık Hizmetleri Meslek Yüksekokulu Tıbbi Laboratuvar Teknikleri Programı Öğrencilerinin Başarı Durumlarının Değerlendirilm</w:t>
      </w:r>
      <w:r>
        <w:rPr>
          <w:rStyle w:val="Gl"/>
          <w:rFonts w:ascii="Cambria Math" w:eastAsia="Times New Roman" w:hAnsi="Cambria Math"/>
        </w:rPr>
        <w:t>esi</w:t>
      </w:r>
    </w:p>
    <w:p w:rsidR="00000000" w:rsidRDefault="00DA1ECA">
      <w:pPr>
        <w:spacing w:before="100" w:beforeAutospacing="1" w:after="100" w:afterAutospacing="1" w:line="375" w:lineRule="atLeast"/>
        <w:ind w:left="720"/>
        <w:divId w:val="1853572618"/>
        <w:rPr>
          <w:rFonts w:ascii="Cambria Math" w:eastAsia="Times New Roman" w:hAnsi="Cambria Math"/>
        </w:rPr>
      </w:pPr>
      <w:r>
        <w:rPr>
          <w:rFonts w:ascii="Cambria Math" w:eastAsia="Times New Roman" w:hAnsi="Cambria Math"/>
        </w:rPr>
        <w:t>ERTÜRK E., ASLAN D.</w:t>
      </w:r>
    </w:p>
    <w:p w:rsidR="00000000" w:rsidRDefault="00DA1ECA">
      <w:pPr>
        <w:spacing w:before="100" w:beforeAutospacing="1" w:after="100" w:afterAutospacing="1" w:line="375" w:lineRule="atLeast"/>
        <w:ind w:left="720"/>
        <w:divId w:val="2141919698"/>
        <w:rPr>
          <w:rFonts w:ascii="Cambria Math" w:eastAsia="Times New Roman" w:hAnsi="Cambria Math"/>
        </w:rPr>
      </w:pPr>
      <w:r>
        <w:rPr>
          <w:rFonts w:ascii="Cambria Math" w:eastAsia="Times New Roman" w:hAnsi="Cambria Math"/>
        </w:rPr>
        <w:t>2. ULUSLARARASI YÜKSEKÖĞRETİMDEMESLEKİ EĞİTİM VE ÖĞRETİM SEMPOZYUMU12-14 Ekim 2017BAŞKENT ÜNİVERSİTESİ ANKARA, 12 - 14 Ekim 2017</w:t>
      </w:r>
    </w:p>
    <w:p w:rsidR="00000000" w:rsidRDefault="00DA1ECA">
      <w:pPr>
        <w:numPr>
          <w:ilvl w:val="0"/>
          <w:numId w:val="5"/>
        </w:numPr>
        <w:spacing w:before="100" w:beforeAutospacing="1" w:after="100" w:afterAutospacing="1" w:line="375" w:lineRule="atLeast"/>
        <w:divId w:val="693770574"/>
        <w:rPr>
          <w:rFonts w:ascii="Cambria Math" w:eastAsia="Times New Roman" w:hAnsi="Cambria Math"/>
        </w:rPr>
      </w:pPr>
      <w:r>
        <w:rPr>
          <w:rStyle w:val="Gl"/>
          <w:rFonts w:ascii="Cambria Math" w:eastAsia="Times New Roman" w:hAnsi="Cambria Math"/>
        </w:rPr>
        <w:t>Targeting epigenetic regulation of histones with Valproic Acid leads to apoptosis in breast cancer stem</w:t>
      </w:r>
      <w:r>
        <w:rPr>
          <w:rStyle w:val="Gl"/>
          <w:rFonts w:ascii="Cambria Math" w:eastAsia="Times New Roman" w:hAnsi="Cambria Math"/>
        </w:rPr>
        <w:t xml:space="preserve"> cells</w:t>
      </w:r>
    </w:p>
    <w:p w:rsidR="00000000" w:rsidRDefault="00DA1ECA">
      <w:pPr>
        <w:spacing w:before="100" w:beforeAutospacing="1" w:after="100" w:afterAutospacing="1" w:line="375" w:lineRule="atLeast"/>
        <w:ind w:left="720"/>
        <w:divId w:val="1163543473"/>
        <w:rPr>
          <w:rFonts w:ascii="Cambria Math" w:eastAsia="Times New Roman" w:hAnsi="Cambria Math"/>
        </w:rPr>
      </w:pPr>
      <w:r>
        <w:rPr>
          <w:rFonts w:ascii="Cambria Math" w:eastAsia="Times New Roman" w:hAnsi="Cambria Math"/>
        </w:rPr>
        <w:t>Aztopal N., ERKISA M., ERTÜRK E., ARI F., ULUKAYA E.</w:t>
      </w:r>
    </w:p>
    <w:p w:rsidR="00000000" w:rsidRDefault="00DA1ECA">
      <w:pPr>
        <w:spacing w:before="100" w:beforeAutospacing="1" w:after="100" w:afterAutospacing="1" w:line="375" w:lineRule="atLeast"/>
        <w:ind w:left="720"/>
        <w:divId w:val="1867329733"/>
        <w:rPr>
          <w:rFonts w:ascii="Cambria Math" w:eastAsia="Times New Roman" w:hAnsi="Cambria Math"/>
        </w:rPr>
      </w:pPr>
      <w:r>
        <w:rPr>
          <w:rFonts w:ascii="Cambria Math" w:eastAsia="Times New Roman" w:hAnsi="Cambria Math"/>
        </w:rPr>
        <w:t>6. Multidisipliner Kanser Araştırma Kongresi, 27 - 30 Ekim 2016</w:t>
      </w:r>
    </w:p>
    <w:p w:rsidR="00000000" w:rsidRDefault="00DA1ECA">
      <w:pPr>
        <w:numPr>
          <w:ilvl w:val="0"/>
          <w:numId w:val="5"/>
        </w:numPr>
        <w:spacing w:before="100" w:beforeAutospacing="1" w:after="100" w:afterAutospacing="1" w:line="375" w:lineRule="atLeast"/>
        <w:divId w:val="79914033"/>
        <w:rPr>
          <w:rFonts w:ascii="Cambria Math" w:eastAsia="Times New Roman" w:hAnsi="Cambria Math"/>
        </w:rPr>
      </w:pPr>
      <w:r>
        <w:rPr>
          <w:rStyle w:val="Gl"/>
          <w:rFonts w:ascii="Cambria Math" w:eastAsia="Times New Roman" w:hAnsi="Cambria Math"/>
        </w:rPr>
        <w:t>Meme kanserinde FHIT genini hedef alan miR 143 ünterapötik ajan olarak rolünün araştırılması</w:t>
      </w:r>
    </w:p>
    <w:p w:rsidR="00000000" w:rsidRDefault="00DA1ECA">
      <w:pPr>
        <w:spacing w:before="100" w:beforeAutospacing="1" w:after="100" w:afterAutospacing="1" w:line="375" w:lineRule="atLeast"/>
        <w:ind w:left="720"/>
        <w:divId w:val="1661884056"/>
        <w:rPr>
          <w:rFonts w:ascii="Cambria Math" w:eastAsia="Times New Roman" w:hAnsi="Cambria Math"/>
        </w:rPr>
      </w:pPr>
      <w:r>
        <w:rPr>
          <w:rFonts w:ascii="Cambria Math" w:eastAsia="Times New Roman" w:hAnsi="Cambria Math"/>
        </w:rPr>
        <w:t>ÇEÇENER G., Huebner K., Suh S., EGELİ Ü., TUNCA B., demirdöğen e., ERTÜRK E., tezcan G., AK S., GÜNEY G., et al.</w:t>
      </w:r>
    </w:p>
    <w:p w:rsidR="00000000" w:rsidRDefault="00DA1ECA">
      <w:pPr>
        <w:spacing w:before="100" w:beforeAutospacing="1" w:after="100" w:afterAutospacing="1" w:line="375" w:lineRule="atLeast"/>
        <w:ind w:left="720"/>
        <w:divId w:val="362173466"/>
        <w:rPr>
          <w:rFonts w:ascii="Cambria Math" w:eastAsia="Times New Roman" w:hAnsi="Cambria Math"/>
        </w:rPr>
      </w:pPr>
      <w:r>
        <w:rPr>
          <w:rFonts w:ascii="Cambria Math" w:eastAsia="Times New Roman" w:hAnsi="Cambria Math"/>
        </w:rPr>
        <w:t>XIV. Ulusal Tıbbi Biyoloji ve Genetik Kongresi, Türkiye, 27 - 30 Ekim 2015</w:t>
      </w:r>
    </w:p>
    <w:p w:rsidR="00000000" w:rsidRDefault="00DA1ECA">
      <w:pPr>
        <w:numPr>
          <w:ilvl w:val="0"/>
          <w:numId w:val="5"/>
        </w:numPr>
        <w:spacing w:before="100" w:beforeAutospacing="1" w:after="100" w:afterAutospacing="1" w:line="375" w:lineRule="atLeast"/>
        <w:divId w:val="320082828"/>
        <w:rPr>
          <w:rFonts w:ascii="Cambria Math" w:eastAsia="Times New Roman" w:hAnsi="Cambria Math"/>
        </w:rPr>
      </w:pPr>
      <w:r>
        <w:rPr>
          <w:rStyle w:val="Gl"/>
          <w:rFonts w:ascii="Cambria Math" w:eastAsia="Times New Roman" w:hAnsi="Cambria Math"/>
        </w:rPr>
        <w:t>Germline BRCA mutasyonu taşıyan meme kanserlihastalarda miR 125b eks</w:t>
      </w:r>
      <w:r>
        <w:rPr>
          <w:rStyle w:val="Gl"/>
          <w:rFonts w:ascii="Cambria Math" w:eastAsia="Times New Roman" w:hAnsi="Cambria Math"/>
        </w:rPr>
        <w:t>presyonunun değerlendirilmesi</w:t>
      </w:r>
    </w:p>
    <w:p w:rsidR="00000000" w:rsidRDefault="00DA1ECA">
      <w:pPr>
        <w:spacing w:before="100" w:beforeAutospacing="1" w:after="100" w:afterAutospacing="1" w:line="375" w:lineRule="atLeast"/>
        <w:ind w:left="720"/>
        <w:divId w:val="2032607061"/>
        <w:rPr>
          <w:rFonts w:ascii="Cambria Math" w:eastAsia="Times New Roman" w:hAnsi="Cambria Math"/>
        </w:rPr>
      </w:pPr>
      <w:r>
        <w:rPr>
          <w:rFonts w:ascii="Cambria Math" w:eastAsia="Times New Roman" w:hAnsi="Cambria Math"/>
        </w:rPr>
        <w:t>ÇEÇENER G., ERTÜRK E., TEZCAN G., EGELİ Ü., TUNCA B., GÖKGÖZ M. Ş., TOLUNAY Ş., TAŞDELEN İ.</w:t>
      </w:r>
    </w:p>
    <w:p w:rsidR="00000000" w:rsidRDefault="00DA1ECA">
      <w:pPr>
        <w:spacing w:before="100" w:beforeAutospacing="1" w:after="100" w:afterAutospacing="1" w:line="375" w:lineRule="atLeast"/>
        <w:ind w:left="720"/>
        <w:divId w:val="156238351"/>
        <w:rPr>
          <w:rFonts w:ascii="Cambria Math" w:eastAsia="Times New Roman" w:hAnsi="Cambria Math"/>
        </w:rPr>
      </w:pPr>
      <w:r>
        <w:rPr>
          <w:rFonts w:ascii="Cambria Math" w:eastAsia="Times New Roman" w:hAnsi="Cambria Math"/>
        </w:rPr>
        <w:t>XIV. Ulusal Tıbbi Biyoloji ve Genetik Kongresi, Muğla, Türkiye, 27 Ekim - 30 Ağustos 2015</w:t>
      </w:r>
    </w:p>
    <w:p w:rsidR="00000000" w:rsidRDefault="00DA1ECA">
      <w:pPr>
        <w:numPr>
          <w:ilvl w:val="0"/>
          <w:numId w:val="5"/>
        </w:numPr>
        <w:spacing w:before="100" w:beforeAutospacing="1" w:after="100" w:afterAutospacing="1" w:line="375" w:lineRule="atLeast"/>
        <w:divId w:val="144130810"/>
        <w:rPr>
          <w:rFonts w:ascii="Cambria Math" w:eastAsia="Times New Roman" w:hAnsi="Cambria Math"/>
        </w:rPr>
      </w:pPr>
      <w:r>
        <w:rPr>
          <w:rStyle w:val="Gl"/>
          <w:rFonts w:ascii="Cambria Math" w:eastAsia="Times New Roman" w:hAnsi="Cambria Math"/>
        </w:rPr>
        <w:t>Evaluation of miRNA expression profiles in t</w:t>
      </w:r>
      <w:r>
        <w:rPr>
          <w:rStyle w:val="Gl"/>
          <w:rFonts w:ascii="Cambria Math" w:eastAsia="Times New Roman" w:hAnsi="Cambria Math"/>
        </w:rPr>
        <w:t>riple-negative (ER, PR and Her2/Neu) breast cancer patients with and without germ-line BRCA mutations.</w:t>
      </w:r>
    </w:p>
    <w:p w:rsidR="00000000" w:rsidRDefault="00DA1ECA">
      <w:pPr>
        <w:spacing w:before="100" w:beforeAutospacing="1" w:after="100" w:afterAutospacing="1" w:line="375" w:lineRule="atLeast"/>
        <w:ind w:left="720"/>
        <w:divId w:val="215051807"/>
        <w:rPr>
          <w:rFonts w:ascii="Cambria Math" w:eastAsia="Times New Roman" w:hAnsi="Cambria Math"/>
        </w:rPr>
      </w:pPr>
      <w:r>
        <w:rPr>
          <w:rFonts w:ascii="Cambria Math" w:eastAsia="Times New Roman" w:hAnsi="Cambria Math"/>
        </w:rPr>
        <w:t>ERTÜRK E., ÇEÇENER G., EGELİ Ü., TUNCA B., TEZCAN G., GÖKGÖZ M. Ş., TOLUNAY Ş., Taşdelen İ.</w:t>
      </w:r>
    </w:p>
    <w:p w:rsidR="00000000" w:rsidRDefault="00DA1ECA">
      <w:pPr>
        <w:spacing w:before="100" w:beforeAutospacing="1" w:after="100" w:afterAutospacing="1" w:line="375" w:lineRule="atLeast"/>
        <w:ind w:left="720"/>
        <w:divId w:val="1243418228"/>
        <w:rPr>
          <w:rFonts w:ascii="Cambria Math" w:eastAsia="Times New Roman" w:hAnsi="Cambria Math"/>
        </w:rPr>
      </w:pPr>
      <w:r>
        <w:rPr>
          <w:rFonts w:ascii="Cambria Math" w:eastAsia="Times New Roman" w:hAnsi="Cambria Math"/>
        </w:rPr>
        <w:t>23nd Biennial Congress of the European Association for Cancer Research., Munich, Almanya, 5 - 08 Temmuz 2014, cilt.50</w:t>
      </w:r>
    </w:p>
    <w:p w:rsidR="00000000" w:rsidRDefault="00DA1ECA">
      <w:pPr>
        <w:numPr>
          <w:ilvl w:val="0"/>
          <w:numId w:val="5"/>
        </w:numPr>
        <w:spacing w:before="100" w:beforeAutospacing="1" w:after="100" w:afterAutospacing="1" w:line="375" w:lineRule="atLeast"/>
        <w:divId w:val="231281250"/>
        <w:rPr>
          <w:rFonts w:ascii="Cambria Math" w:eastAsia="Times New Roman" w:hAnsi="Cambria Math"/>
        </w:rPr>
      </w:pPr>
      <w:r>
        <w:rPr>
          <w:rStyle w:val="Gl"/>
          <w:rFonts w:ascii="Cambria Math" w:eastAsia="Times New Roman" w:hAnsi="Cambria Math"/>
        </w:rPr>
        <w:t>Potansiyel terapötik bir aday olarak miR-143’ün transfeksiyonu: Meme kanserinin gen tedavisinde yeni bir strateji.</w:t>
      </w:r>
    </w:p>
    <w:p w:rsidR="00000000" w:rsidRDefault="00DA1ECA">
      <w:pPr>
        <w:spacing w:before="100" w:beforeAutospacing="1" w:after="100" w:afterAutospacing="1" w:line="375" w:lineRule="atLeast"/>
        <w:ind w:left="720"/>
        <w:divId w:val="1167020579"/>
        <w:rPr>
          <w:rFonts w:ascii="Cambria Math" w:eastAsia="Times New Roman" w:hAnsi="Cambria Math"/>
        </w:rPr>
      </w:pPr>
      <w:r>
        <w:rPr>
          <w:rFonts w:ascii="Cambria Math" w:eastAsia="Times New Roman" w:hAnsi="Cambria Math"/>
        </w:rPr>
        <w:t xml:space="preserve">ÇEÇENER G., Demirdöğen </w:t>
      </w:r>
      <w:r>
        <w:rPr>
          <w:rFonts w:ascii="Cambria Math" w:eastAsia="Times New Roman" w:hAnsi="Cambria Math"/>
        </w:rPr>
        <w:t>E., TUNCA B., EGELİ Ü., ERTÜRK E., TEZCAN G., AKSOY S., GÖKGÖZ M. Ş., Taşdelen İ.</w:t>
      </w:r>
    </w:p>
    <w:p w:rsidR="00000000" w:rsidRDefault="00DA1ECA">
      <w:pPr>
        <w:spacing w:before="100" w:beforeAutospacing="1" w:after="100" w:afterAutospacing="1" w:line="375" w:lineRule="atLeast"/>
        <w:ind w:left="720"/>
        <w:divId w:val="412238093"/>
        <w:rPr>
          <w:rFonts w:ascii="Cambria Math" w:eastAsia="Times New Roman" w:hAnsi="Cambria Math"/>
        </w:rPr>
      </w:pPr>
      <w:r>
        <w:rPr>
          <w:rFonts w:ascii="Cambria Math" w:eastAsia="Times New Roman" w:hAnsi="Cambria Math"/>
        </w:rPr>
        <w:t>III. Bilgilendirme ve ARGE günleri, Prof.Dr. Mete Cengiz Kültür Merkezi, Bursa, Türkiye, 12 - 14 Kasım 2013</w:t>
      </w:r>
    </w:p>
    <w:p w:rsidR="00000000" w:rsidRDefault="00DA1ECA">
      <w:pPr>
        <w:numPr>
          <w:ilvl w:val="0"/>
          <w:numId w:val="5"/>
        </w:numPr>
        <w:spacing w:before="100" w:beforeAutospacing="1" w:after="100" w:afterAutospacing="1" w:line="375" w:lineRule="atLeast"/>
        <w:divId w:val="625745886"/>
        <w:rPr>
          <w:rFonts w:ascii="Cambria Math" w:eastAsia="Times New Roman" w:hAnsi="Cambria Math"/>
        </w:rPr>
      </w:pPr>
      <w:r>
        <w:rPr>
          <w:rStyle w:val="Gl"/>
          <w:rFonts w:ascii="Cambria Math" w:eastAsia="Times New Roman" w:hAnsi="Cambria Math"/>
        </w:rPr>
        <w:t>Meme kanseri gelişiminde risk faktörü olarak BRCA1 ve BRCA2 genler</w:t>
      </w:r>
      <w:r>
        <w:rPr>
          <w:rStyle w:val="Gl"/>
          <w:rFonts w:ascii="Cambria Math" w:eastAsia="Times New Roman" w:hAnsi="Cambria Math"/>
        </w:rPr>
        <w:t>inin miRNA bağlanma bölgelerindeki varyasyonların değerlendirilmesi.</w:t>
      </w:r>
    </w:p>
    <w:p w:rsidR="00000000" w:rsidRDefault="00DA1ECA">
      <w:pPr>
        <w:spacing w:before="100" w:beforeAutospacing="1" w:after="100" w:afterAutospacing="1" w:line="375" w:lineRule="atLeast"/>
        <w:ind w:left="720"/>
        <w:divId w:val="687949288"/>
        <w:rPr>
          <w:rFonts w:ascii="Cambria Math" w:eastAsia="Times New Roman" w:hAnsi="Cambria Math"/>
        </w:rPr>
      </w:pPr>
      <w:r>
        <w:rPr>
          <w:rFonts w:ascii="Cambria Math" w:eastAsia="Times New Roman" w:hAnsi="Cambria Math"/>
        </w:rPr>
        <w:t>Çeçener G., Ertürk E., Polatkan S. A. V., Gökgöz M. Ş., Egeli Ü., Tunca B., Tezcan G., Demirdöğen E., Aksoy S., Taşdelen İ.</w:t>
      </w:r>
    </w:p>
    <w:p w:rsidR="00000000" w:rsidRDefault="00DA1ECA">
      <w:pPr>
        <w:spacing w:before="100" w:beforeAutospacing="1" w:after="100" w:afterAutospacing="1" w:line="375" w:lineRule="atLeast"/>
        <w:ind w:left="720"/>
        <w:divId w:val="1926108387"/>
        <w:rPr>
          <w:rFonts w:ascii="Cambria Math" w:eastAsia="Times New Roman" w:hAnsi="Cambria Math"/>
        </w:rPr>
      </w:pPr>
      <w:r>
        <w:rPr>
          <w:rFonts w:ascii="Cambria Math" w:eastAsia="Times New Roman" w:hAnsi="Cambria Math"/>
        </w:rPr>
        <w:t>XIII. Ulusal Tıbbi Biyoloji ve Genetik Kongresi, Pine Bay Hotel</w:t>
      </w:r>
      <w:r>
        <w:rPr>
          <w:rFonts w:ascii="Cambria Math" w:eastAsia="Times New Roman" w:hAnsi="Cambria Math"/>
        </w:rPr>
        <w:t>, Aydın, Türkiye, 27 - 30 Ekim 2013, ss.204-205</w:t>
      </w:r>
    </w:p>
    <w:p w:rsidR="00000000" w:rsidRDefault="00DA1ECA">
      <w:pPr>
        <w:numPr>
          <w:ilvl w:val="0"/>
          <w:numId w:val="5"/>
        </w:numPr>
        <w:spacing w:before="100" w:beforeAutospacing="1" w:after="100" w:afterAutospacing="1" w:line="375" w:lineRule="atLeast"/>
        <w:divId w:val="1172984455"/>
        <w:rPr>
          <w:rFonts w:ascii="Cambria Math" w:eastAsia="Times New Roman" w:hAnsi="Cambria Math"/>
        </w:rPr>
      </w:pPr>
      <w:r>
        <w:rPr>
          <w:rStyle w:val="Gl"/>
          <w:rFonts w:ascii="Cambria Math" w:eastAsia="Times New Roman" w:hAnsi="Cambria Math"/>
        </w:rPr>
        <w:t>Analysis of miR-195 Expression and Role in Breast Cancer</w:t>
      </w:r>
    </w:p>
    <w:p w:rsidR="00000000" w:rsidRDefault="00DA1ECA">
      <w:pPr>
        <w:spacing w:before="100" w:beforeAutospacing="1" w:after="100" w:afterAutospacing="1" w:line="375" w:lineRule="atLeast"/>
        <w:ind w:left="720"/>
        <w:divId w:val="692535496"/>
        <w:rPr>
          <w:rFonts w:ascii="Cambria Math" w:eastAsia="Times New Roman" w:hAnsi="Cambria Math"/>
        </w:rPr>
      </w:pPr>
      <w:r>
        <w:rPr>
          <w:rFonts w:ascii="Cambria Math" w:eastAsia="Times New Roman" w:hAnsi="Cambria Math"/>
        </w:rPr>
        <w:t>Çeçener G., Demirdöğen E., Ertürk E., Tunca B., Egeli Ü., Gökgöz M. Ş., Tezcan G., Aksoy S., Hayal T. B., Polatkan S. A. V., et al.</w:t>
      </w:r>
    </w:p>
    <w:p w:rsidR="00000000" w:rsidRDefault="00DA1ECA">
      <w:pPr>
        <w:spacing w:before="100" w:beforeAutospacing="1" w:after="100" w:afterAutospacing="1" w:line="375" w:lineRule="atLeast"/>
        <w:ind w:left="720"/>
        <w:divId w:val="1562597400"/>
        <w:rPr>
          <w:rFonts w:ascii="Cambria Math" w:eastAsia="Times New Roman" w:hAnsi="Cambria Math"/>
        </w:rPr>
      </w:pPr>
      <w:r>
        <w:rPr>
          <w:rFonts w:ascii="Cambria Math" w:eastAsia="Times New Roman" w:hAnsi="Cambria Math"/>
        </w:rPr>
        <w:t>European Human Gene</w:t>
      </w:r>
      <w:r>
        <w:rPr>
          <w:rFonts w:ascii="Cambria Math" w:eastAsia="Times New Roman" w:hAnsi="Cambria Math"/>
        </w:rPr>
        <w:t>tics Conference 2013, Paris, Fransa, 8 - 11 Haziran 2013, cilt.21, ss.275</w:t>
      </w:r>
    </w:p>
    <w:p w:rsidR="00000000" w:rsidRDefault="00DA1ECA">
      <w:pPr>
        <w:numPr>
          <w:ilvl w:val="0"/>
          <w:numId w:val="5"/>
        </w:numPr>
        <w:spacing w:before="100" w:beforeAutospacing="1" w:after="100" w:afterAutospacing="1" w:line="375" w:lineRule="atLeast"/>
        <w:divId w:val="837815349"/>
        <w:rPr>
          <w:rFonts w:ascii="Cambria Math" w:eastAsia="Times New Roman" w:hAnsi="Cambria Math"/>
        </w:rPr>
      </w:pPr>
      <w:r>
        <w:rPr>
          <w:rStyle w:val="Gl"/>
          <w:rFonts w:ascii="Cambria Math" w:eastAsia="Times New Roman" w:hAnsi="Cambria Math"/>
        </w:rPr>
        <w:t>Over expression of CK20 may has a potential to be a prognostic marker in MSS tumors of early-onset colorectal cancer patients.</w:t>
      </w:r>
    </w:p>
    <w:p w:rsidR="00000000" w:rsidRDefault="00DA1ECA">
      <w:pPr>
        <w:spacing w:before="100" w:beforeAutospacing="1" w:after="100" w:afterAutospacing="1" w:line="375" w:lineRule="atLeast"/>
        <w:ind w:left="720"/>
        <w:divId w:val="1423716865"/>
        <w:rPr>
          <w:rFonts w:ascii="Cambria Math" w:eastAsia="Times New Roman" w:hAnsi="Cambria Math"/>
        </w:rPr>
      </w:pPr>
      <w:r>
        <w:rPr>
          <w:rFonts w:ascii="Cambria Math" w:eastAsia="Times New Roman" w:hAnsi="Cambria Math"/>
        </w:rPr>
        <w:t>AKSOY S., TUNCA B., YILMAZLAR A. T., TEZCAN G., ÇEÇENER</w:t>
      </w:r>
      <w:r>
        <w:rPr>
          <w:rFonts w:ascii="Cambria Math" w:eastAsia="Times New Roman" w:hAnsi="Cambria Math"/>
        </w:rPr>
        <w:t xml:space="preserve"> G., EGELİ Ü., ÖZTÜRK E., YERCİ Ö., ERTÜRK E., ZORLUOĞLU A.</w:t>
      </w:r>
    </w:p>
    <w:p w:rsidR="00000000" w:rsidRDefault="00DA1ECA">
      <w:pPr>
        <w:spacing w:before="100" w:beforeAutospacing="1" w:after="100" w:afterAutospacing="1" w:line="375" w:lineRule="atLeast"/>
        <w:ind w:left="720"/>
        <w:divId w:val="1416826853"/>
        <w:rPr>
          <w:rFonts w:ascii="Cambria Math" w:eastAsia="Times New Roman" w:hAnsi="Cambria Math"/>
        </w:rPr>
      </w:pPr>
      <w:r>
        <w:rPr>
          <w:rFonts w:ascii="Cambria Math" w:eastAsia="Times New Roman" w:hAnsi="Cambria Math"/>
        </w:rPr>
        <w:t>European Human Genetics Conference 2013, Paris, Fransa, 8 - 11 Haziran 2013, cilt.21, ss.289</w:t>
      </w:r>
    </w:p>
    <w:p w:rsidR="00000000" w:rsidRDefault="00DA1ECA">
      <w:pPr>
        <w:numPr>
          <w:ilvl w:val="0"/>
          <w:numId w:val="5"/>
        </w:numPr>
        <w:spacing w:before="100" w:beforeAutospacing="1" w:after="100" w:afterAutospacing="1" w:line="375" w:lineRule="atLeast"/>
        <w:divId w:val="1663388215"/>
        <w:rPr>
          <w:rFonts w:ascii="Cambria Math" w:eastAsia="Times New Roman" w:hAnsi="Cambria Math"/>
        </w:rPr>
      </w:pPr>
      <w:r>
        <w:rPr>
          <w:rStyle w:val="Gl"/>
          <w:rFonts w:ascii="Cambria Math" w:eastAsia="Times New Roman" w:hAnsi="Cambria Math"/>
        </w:rPr>
        <w:t>Meme Kanserli Hastalarda FHIT Gen Ekspresyonlarının Değerlendirilmesi</w:t>
      </w:r>
    </w:p>
    <w:p w:rsidR="00000000" w:rsidRDefault="00DA1ECA">
      <w:pPr>
        <w:spacing w:before="100" w:beforeAutospacing="1" w:after="100" w:afterAutospacing="1" w:line="375" w:lineRule="atLeast"/>
        <w:ind w:left="720"/>
        <w:divId w:val="881868258"/>
        <w:rPr>
          <w:rFonts w:ascii="Cambria Math" w:eastAsia="Times New Roman" w:hAnsi="Cambria Math"/>
        </w:rPr>
      </w:pPr>
      <w:r>
        <w:rPr>
          <w:rFonts w:ascii="Cambria Math" w:eastAsia="Times New Roman" w:hAnsi="Cambria Math"/>
        </w:rPr>
        <w:t>ÇEÇENER G., ERTÜRK E., Demirdöğen</w:t>
      </w:r>
      <w:r>
        <w:rPr>
          <w:rFonts w:ascii="Cambria Math" w:eastAsia="Times New Roman" w:hAnsi="Cambria Math"/>
        </w:rPr>
        <w:t xml:space="preserve"> E., TUNCA B., EGELİ Ü., GÖKGÖZ M. Ş., Taşdelen İ., TEZCAN G., AKSOY S., TOLUNAY Ş.</w:t>
      </w:r>
    </w:p>
    <w:p w:rsidR="00000000" w:rsidRDefault="00DA1ECA">
      <w:pPr>
        <w:spacing w:before="100" w:beforeAutospacing="1" w:after="100" w:afterAutospacing="1" w:line="375" w:lineRule="atLeast"/>
        <w:ind w:left="720"/>
        <w:divId w:val="700473383"/>
        <w:rPr>
          <w:rFonts w:ascii="Cambria Math" w:eastAsia="Times New Roman" w:hAnsi="Cambria Math"/>
        </w:rPr>
      </w:pPr>
      <w:r>
        <w:rPr>
          <w:rFonts w:ascii="Cambria Math" w:eastAsia="Times New Roman" w:hAnsi="Cambria Math"/>
        </w:rPr>
        <w:t>IV. Multidisipliner Kanser Kongresi, Bursa, Türkiye, 13 - 16 Aralık 2012</w:t>
      </w:r>
    </w:p>
    <w:p w:rsidR="00000000" w:rsidRDefault="00DA1ECA">
      <w:pPr>
        <w:numPr>
          <w:ilvl w:val="0"/>
          <w:numId w:val="5"/>
        </w:numPr>
        <w:spacing w:before="100" w:beforeAutospacing="1" w:after="100" w:afterAutospacing="1" w:line="375" w:lineRule="atLeast"/>
        <w:divId w:val="1631934223"/>
        <w:rPr>
          <w:rFonts w:ascii="Cambria Math" w:eastAsia="Times New Roman" w:hAnsi="Cambria Math"/>
        </w:rPr>
      </w:pPr>
      <w:r>
        <w:rPr>
          <w:rStyle w:val="Gl"/>
          <w:rFonts w:ascii="Cambria Math" w:eastAsia="Times New Roman" w:hAnsi="Cambria Math"/>
        </w:rPr>
        <w:t>Meme Kanseri Gelişiminde FHIT Genini Hedef Alan miRNA ların Ekspresyon Analizi</w:t>
      </w:r>
    </w:p>
    <w:p w:rsidR="00000000" w:rsidRDefault="00DA1ECA">
      <w:pPr>
        <w:spacing w:before="100" w:beforeAutospacing="1" w:after="100" w:afterAutospacing="1" w:line="375" w:lineRule="atLeast"/>
        <w:ind w:left="720"/>
        <w:divId w:val="2074694522"/>
        <w:rPr>
          <w:rFonts w:ascii="Cambria Math" w:eastAsia="Times New Roman" w:hAnsi="Cambria Math"/>
        </w:rPr>
      </w:pPr>
      <w:r>
        <w:rPr>
          <w:rFonts w:ascii="Cambria Math" w:eastAsia="Times New Roman" w:hAnsi="Cambria Math"/>
        </w:rPr>
        <w:t>ÇEÇENER G., ERTÜRK E</w:t>
      </w:r>
      <w:r>
        <w:rPr>
          <w:rFonts w:ascii="Cambria Math" w:eastAsia="Times New Roman" w:hAnsi="Cambria Math"/>
        </w:rPr>
        <w:t>., DEMİRDÖĞEN SEVİNÇ E., TUNCA B., EGELİ Ü., GÖKGÖZ M. Ş., TAŞDELEN İ., TEZCAN G., AK S., TOLUNAY Ş.</w:t>
      </w:r>
    </w:p>
    <w:p w:rsidR="00000000" w:rsidRDefault="00DA1ECA">
      <w:pPr>
        <w:spacing w:before="100" w:beforeAutospacing="1" w:after="100" w:afterAutospacing="1" w:line="375" w:lineRule="atLeast"/>
        <w:ind w:left="720"/>
        <w:divId w:val="37165142"/>
        <w:rPr>
          <w:rFonts w:ascii="Cambria Math" w:eastAsia="Times New Roman" w:hAnsi="Cambria Math"/>
        </w:rPr>
      </w:pPr>
      <w:r>
        <w:rPr>
          <w:rFonts w:ascii="Cambria Math" w:eastAsia="Times New Roman" w:hAnsi="Cambria Math"/>
        </w:rPr>
        <w:t>IV.Multidisipliner Kanser Araştırma Kongresi Bursa, Türkiye, 13 - 16 Aralık 2012</w:t>
      </w:r>
    </w:p>
    <w:p w:rsidR="00000000" w:rsidRDefault="00DA1ECA">
      <w:pPr>
        <w:numPr>
          <w:ilvl w:val="0"/>
          <w:numId w:val="5"/>
        </w:numPr>
        <w:spacing w:before="100" w:beforeAutospacing="1" w:after="100" w:afterAutospacing="1" w:line="375" w:lineRule="atLeast"/>
        <w:divId w:val="429815161"/>
        <w:rPr>
          <w:rFonts w:ascii="Cambria Math" w:eastAsia="Times New Roman" w:hAnsi="Cambria Math"/>
        </w:rPr>
      </w:pPr>
      <w:r>
        <w:rPr>
          <w:rStyle w:val="Gl"/>
          <w:rFonts w:ascii="Cambria Math" w:eastAsia="Times New Roman" w:hAnsi="Cambria Math"/>
        </w:rPr>
        <w:t xml:space="preserve">Evaluating of BRCA1 and BRCA2 germline mutations and BRCA risk assessment </w:t>
      </w:r>
      <w:r>
        <w:rPr>
          <w:rStyle w:val="Gl"/>
          <w:rFonts w:ascii="Cambria Math" w:eastAsia="Times New Roman" w:hAnsi="Cambria Math"/>
        </w:rPr>
        <w:t>of mutation carriers in Turkish breast cancer patients</w:t>
      </w:r>
    </w:p>
    <w:p w:rsidR="00000000" w:rsidRDefault="00DA1ECA">
      <w:pPr>
        <w:spacing w:before="100" w:beforeAutospacing="1" w:after="100" w:afterAutospacing="1" w:line="375" w:lineRule="atLeast"/>
        <w:ind w:left="720"/>
        <w:divId w:val="1621720014"/>
        <w:rPr>
          <w:rFonts w:ascii="Cambria Math" w:eastAsia="Times New Roman" w:hAnsi="Cambria Math"/>
        </w:rPr>
      </w:pPr>
      <w:r>
        <w:rPr>
          <w:rFonts w:ascii="Cambria Math" w:eastAsia="Times New Roman" w:hAnsi="Cambria Math"/>
        </w:rPr>
        <w:t>ÇEÇENER G., EGELİ Ü., TUNCA B., ERTÜRK E., GÖKGÖZ M. Ş., TAŞDELEN İ., AK S., SEVİNÇ DEMİRDÖĞEN E., TEZCAN G., BAYRAM N.</w:t>
      </w:r>
    </w:p>
    <w:p w:rsidR="00000000" w:rsidRDefault="00DA1ECA">
      <w:pPr>
        <w:spacing w:before="100" w:beforeAutospacing="1" w:after="100" w:afterAutospacing="1" w:line="375" w:lineRule="atLeast"/>
        <w:ind w:left="720"/>
        <w:divId w:val="1260722149"/>
        <w:rPr>
          <w:rFonts w:ascii="Cambria Math" w:eastAsia="Times New Roman" w:hAnsi="Cambria Math"/>
        </w:rPr>
      </w:pPr>
      <w:r>
        <w:rPr>
          <w:rFonts w:ascii="Cambria Math" w:eastAsia="Times New Roman" w:hAnsi="Cambria Math"/>
        </w:rPr>
        <w:t>22nd Biennial Congress of the European Association for Cancer Research Barcelona,</w:t>
      </w:r>
      <w:r>
        <w:rPr>
          <w:rFonts w:ascii="Cambria Math" w:eastAsia="Times New Roman" w:hAnsi="Cambria Math"/>
        </w:rPr>
        <w:t xml:space="preserve"> SPAIN, 7 - 10 Temmuz 2012</w:t>
      </w:r>
    </w:p>
    <w:p w:rsidR="00000000" w:rsidRDefault="00DA1ECA">
      <w:pPr>
        <w:numPr>
          <w:ilvl w:val="0"/>
          <w:numId w:val="5"/>
        </w:numPr>
        <w:spacing w:before="100" w:beforeAutospacing="1" w:after="100" w:afterAutospacing="1" w:line="375" w:lineRule="atLeast"/>
        <w:divId w:val="868224281"/>
        <w:rPr>
          <w:rFonts w:ascii="Cambria Math" w:eastAsia="Times New Roman" w:hAnsi="Cambria Math"/>
        </w:rPr>
      </w:pPr>
      <w:r>
        <w:rPr>
          <w:rStyle w:val="Gl"/>
          <w:rFonts w:ascii="Cambria Math" w:eastAsia="Times New Roman" w:hAnsi="Cambria Math"/>
        </w:rPr>
        <w:t>Evaluating of BRCA1 and BRCA2 germline mutations and BRCA risk assessment of mutation carriers in Turkish breast cancer patients.</w:t>
      </w:r>
    </w:p>
    <w:p w:rsidR="00000000" w:rsidRDefault="00DA1ECA">
      <w:pPr>
        <w:spacing w:before="100" w:beforeAutospacing="1" w:after="100" w:afterAutospacing="1" w:line="375" w:lineRule="atLeast"/>
        <w:ind w:left="720"/>
        <w:divId w:val="2002812490"/>
        <w:rPr>
          <w:rFonts w:ascii="Cambria Math" w:eastAsia="Times New Roman" w:hAnsi="Cambria Math"/>
        </w:rPr>
      </w:pPr>
      <w:r>
        <w:rPr>
          <w:rFonts w:ascii="Cambria Math" w:eastAsia="Times New Roman" w:hAnsi="Cambria Math"/>
        </w:rPr>
        <w:t>ÇEÇENER G., EGELİ Ü., ERTÜRK E., GÖKGÖZ M. Ş., Taşdelen İ., AKSOY S., Demirdöğen E., TEZCAN G., BAY</w:t>
      </w:r>
      <w:r>
        <w:rPr>
          <w:rFonts w:ascii="Cambria Math" w:eastAsia="Times New Roman" w:hAnsi="Cambria Math"/>
        </w:rPr>
        <w:t>RAM ARLI N.</w:t>
      </w:r>
    </w:p>
    <w:p w:rsidR="00000000" w:rsidRDefault="00DA1ECA">
      <w:pPr>
        <w:spacing w:before="100" w:beforeAutospacing="1" w:after="100" w:afterAutospacing="1" w:line="375" w:lineRule="atLeast"/>
        <w:ind w:left="720"/>
        <w:divId w:val="372996639"/>
        <w:rPr>
          <w:rFonts w:ascii="Cambria Math" w:eastAsia="Times New Roman" w:hAnsi="Cambria Math"/>
        </w:rPr>
      </w:pPr>
      <w:r>
        <w:rPr>
          <w:rFonts w:ascii="Cambria Math" w:eastAsia="Times New Roman" w:hAnsi="Cambria Math"/>
        </w:rPr>
        <w:t>22nd Biennial Congress of the European Association for Cancer Research, Barselona, İspanya, 7 - 10 Temmuz 2012, cilt.48</w:t>
      </w:r>
    </w:p>
    <w:p w:rsidR="00000000" w:rsidRDefault="00DA1ECA">
      <w:pPr>
        <w:numPr>
          <w:ilvl w:val="0"/>
          <w:numId w:val="5"/>
        </w:numPr>
        <w:spacing w:before="100" w:beforeAutospacing="1" w:after="100" w:afterAutospacing="1" w:line="375" w:lineRule="atLeast"/>
        <w:divId w:val="538856357"/>
        <w:rPr>
          <w:rFonts w:ascii="Cambria Math" w:eastAsia="Times New Roman" w:hAnsi="Cambria Math"/>
        </w:rPr>
      </w:pPr>
      <w:r>
        <w:rPr>
          <w:rStyle w:val="Gl"/>
          <w:rFonts w:ascii="Cambria Math" w:eastAsia="Times New Roman" w:hAnsi="Cambria Math"/>
        </w:rPr>
        <w:t>Distinct microRNA expression patterns among breast tumors of patients with and without germline BRCA mutations.</w:t>
      </w:r>
    </w:p>
    <w:p w:rsidR="00000000" w:rsidRDefault="00DA1ECA">
      <w:pPr>
        <w:spacing w:before="100" w:beforeAutospacing="1" w:after="100" w:afterAutospacing="1" w:line="375" w:lineRule="atLeast"/>
        <w:ind w:left="720"/>
        <w:divId w:val="512300899"/>
        <w:rPr>
          <w:rFonts w:ascii="Cambria Math" w:eastAsia="Times New Roman" w:hAnsi="Cambria Math"/>
        </w:rPr>
      </w:pPr>
      <w:r>
        <w:rPr>
          <w:rFonts w:ascii="Cambria Math" w:eastAsia="Times New Roman" w:hAnsi="Cambria Math"/>
        </w:rPr>
        <w:t>ERTÜRK E., ÇEÇENER G., TUNCA B., EGELİ Ü., TEZCAN G., GÖKGÖZ M. Ş., Taşdelen İ., TOLUNAY Ş., Alder H., Huebner K.</w:t>
      </w:r>
    </w:p>
    <w:p w:rsidR="00000000" w:rsidRDefault="00DA1ECA">
      <w:pPr>
        <w:spacing w:before="100" w:beforeAutospacing="1" w:after="100" w:afterAutospacing="1" w:line="375" w:lineRule="atLeast"/>
        <w:ind w:left="720"/>
        <w:divId w:val="1353261474"/>
        <w:rPr>
          <w:rFonts w:ascii="Cambria Math" w:eastAsia="Times New Roman" w:hAnsi="Cambria Math"/>
        </w:rPr>
      </w:pPr>
      <w:r>
        <w:rPr>
          <w:rFonts w:ascii="Cambria Math" w:eastAsia="Times New Roman" w:hAnsi="Cambria Math"/>
        </w:rPr>
        <w:t>22nd Biennial Congress of the European Association for Cancer Research, 2012, Barselona, İspanya, 7 - 10 Temmuz 2012</w:t>
      </w:r>
    </w:p>
    <w:p w:rsidR="00000000" w:rsidRDefault="00DA1ECA">
      <w:pPr>
        <w:numPr>
          <w:ilvl w:val="0"/>
          <w:numId w:val="5"/>
        </w:numPr>
        <w:spacing w:before="100" w:beforeAutospacing="1" w:after="100" w:afterAutospacing="1" w:line="375" w:lineRule="atLeast"/>
        <w:divId w:val="1718504369"/>
        <w:rPr>
          <w:rFonts w:ascii="Cambria Math" w:eastAsia="Times New Roman" w:hAnsi="Cambria Math"/>
        </w:rPr>
      </w:pPr>
      <w:r>
        <w:rPr>
          <w:rStyle w:val="Gl"/>
          <w:rFonts w:ascii="Cambria Math" w:eastAsia="Times New Roman" w:hAnsi="Cambria Math"/>
        </w:rPr>
        <w:t>Evaluating of BRCA1 and B</w:t>
      </w:r>
      <w:r>
        <w:rPr>
          <w:rStyle w:val="Gl"/>
          <w:rFonts w:ascii="Cambria Math" w:eastAsia="Times New Roman" w:hAnsi="Cambria Math"/>
        </w:rPr>
        <w:t>RCA2 Germ-line Mutations and BRCA Risk Assessment of Mutation Carriers in Turkish Breast Cancer Patients</w:t>
      </w:r>
    </w:p>
    <w:p w:rsidR="00000000" w:rsidRDefault="00DA1ECA">
      <w:pPr>
        <w:spacing w:before="100" w:beforeAutospacing="1" w:after="100" w:afterAutospacing="1" w:line="375" w:lineRule="atLeast"/>
        <w:ind w:left="720"/>
        <w:divId w:val="1619484248"/>
        <w:rPr>
          <w:rFonts w:ascii="Cambria Math" w:eastAsia="Times New Roman" w:hAnsi="Cambria Math"/>
        </w:rPr>
      </w:pPr>
      <w:r>
        <w:rPr>
          <w:rFonts w:ascii="Cambria Math" w:eastAsia="Times New Roman" w:hAnsi="Cambria Math"/>
        </w:rPr>
        <w:t>Cecener G., Egeli Ü., Tunca B., Erturk E., Gokgoz S., Tasdelen I., Ak S., Demirdogen E., Tezcan G., Bayram N.</w:t>
      </w:r>
    </w:p>
    <w:p w:rsidR="00000000" w:rsidRDefault="00DA1ECA">
      <w:pPr>
        <w:spacing w:before="100" w:beforeAutospacing="1" w:after="100" w:afterAutospacing="1" w:line="375" w:lineRule="atLeast"/>
        <w:ind w:left="720"/>
        <w:divId w:val="1900743050"/>
        <w:rPr>
          <w:rFonts w:ascii="Cambria Math" w:eastAsia="Times New Roman" w:hAnsi="Cambria Math"/>
        </w:rPr>
      </w:pPr>
      <w:r>
        <w:rPr>
          <w:rFonts w:ascii="Cambria Math" w:eastAsia="Times New Roman" w:hAnsi="Cambria Math"/>
        </w:rPr>
        <w:t>22nd Biennial Congress of the European-As</w:t>
      </w:r>
      <w:r>
        <w:rPr>
          <w:rFonts w:ascii="Cambria Math" w:eastAsia="Times New Roman" w:hAnsi="Cambria Math"/>
        </w:rPr>
        <w:t>sociation-for-Cancer-Research, Barcelona, İspanya, 7 - 10 Temmuz 2012</w:t>
      </w:r>
    </w:p>
    <w:p w:rsidR="00000000" w:rsidRDefault="00DA1ECA">
      <w:pPr>
        <w:numPr>
          <w:ilvl w:val="0"/>
          <w:numId w:val="5"/>
        </w:numPr>
        <w:spacing w:before="100" w:beforeAutospacing="1" w:after="100" w:afterAutospacing="1" w:line="375" w:lineRule="atLeast"/>
        <w:divId w:val="101271188"/>
        <w:rPr>
          <w:rFonts w:ascii="Cambria Math" w:eastAsia="Times New Roman" w:hAnsi="Cambria Math"/>
        </w:rPr>
      </w:pPr>
      <w:r>
        <w:rPr>
          <w:rStyle w:val="Gl"/>
          <w:rFonts w:ascii="Cambria Math" w:eastAsia="Times New Roman" w:hAnsi="Cambria Math"/>
        </w:rPr>
        <w:t>Distinct MiRNA Expression Patterns in Among Breast Tumors of Patients Carried and Non-carried Germ-line BRCA Mutations</w:t>
      </w:r>
    </w:p>
    <w:p w:rsidR="00000000" w:rsidRDefault="00DA1ECA">
      <w:pPr>
        <w:spacing w:before="100" w:beforeAutospacing="1" w:after="100" w:afterAutospacing="1" w:line="375" w:lineRule="atLeast"/>
        <w:ind w:left="720"/>
        <w:divId w:val="699471183"/>
        <w:rPr>
          <w:rFonts w:ascii="Cambria Math" w:eastAsia="Times New Roman" w:hAnsi="Cambria Math"/>
        </w:rPr>
      </w:pPr>
      <w:r>
        <w:rPr>
          <w:rFonts w:ascii="Cambria Math" w:eastAsia="Times New Roman" w:hAnsi="Cambria Math"/>
        </w:rPr>
        <w:t>Erturk E., Cecener G., Tunca B., Egeli Ü., Tezcan G., Gokgoz S., Ta</w:t>
      </w:r>
      <w:r>
        <w:rPr>
          <w:rFonts w:ascii="Cambria Math" w:eastAsia="Times New Roman" w:hAnsi="Cambria Math"/>
        </w:rPr>
        <w:t>sdelen I., Tolunay S., Alder H., Huebner K.</w:t>
      </w:r>
    </w:p>
    <w:p w:rsidR="00000000" w:rsidRDefault="00DA1ECA">
      <w:pPr>
        <w:spacing w:before="100" w:beforeAutospacing="1" w:after="100" w:afterAutospacing="1" w:line="375" w:lineRule="atLeast"/>
        <w:ind w:left="720"/>
        <w:divId w:val="2001349564"/>
        <w:rPr>
          <w:rFonts w:ascii="Cambria Math" w:eastAsia="Times New Roman" w:hAnsi="Cambria Math"/>
        </w:rPr>
      </w:pPr>
      <w:r>
        <w:rPr>
          <w:rFonts w:ascii="Cambria Math" w:eastAsia="Times New Roman" w:hAnsi="Cambria Math"/>
        </w:rPr>
        <w:t>22nd Biennial Congress of the European-Association-for-Cancer-Research, Barcelona, İspanya, 7 - 10 Temmuz 2012</w:t>
      </w:r>
    </w:p>
    <w:p w:rsidR="00000000" w:rsidRDefault="00DA1ECA">
      <w:pPr>
        <w:numPr>
          <w:ilvl w:val="0"/>
          <w:numId w:val="5"/>
        </w:numPr>
        <w:spacing w:before="100" w:beforeAutospacing="1" w:after="100" w:afterAutospacing="1" w:line="375" w:lineRule="atLeast"/>
        <w:divId w:val="1900094909"/>
        <w:rPr>
          <w:rFonts w:ascii="Cambria Math" w:eastAsia="Times New Roman" w:hAnsi="Cambria Math"/>
        </w:rPr>
      </w:pPr>
      <w:r>
        <w:rPr>
          <w:rStyle w:val="Gl"/>
          <w:rFonts w:ascii="Cambria Math" w:eastAsia="Times New Roman" w:hAnsi="Cambria Math"/>
        </w:rPr>
        <w:t>Uludağ Üniversitesi Tıp Fakültesi Tıbbi Biyoloji Anabilim Dalı na Başvuran Meme Kanserli Hastaların B</w:t>
      </w:r>
      <w:r>
        <w:rPr>
          <w:rStyle w:val="Gl"/>
          <w:rFonts w:ascii="Cambria Math" w:eastAsia="Times New Roman" w:hAnsi="Cambria Math"/>
        </w:rPr>
        <w:t>RCA1 ve BRCA2 Mutasyon Analiz Sonuçlarının Değerlendirilmesi</w:t>
      </w:r>
    </w:p>
    <w:p w:rsidR="00000000" w:rsidRDefault="00DA1ECA">
      <w:pPr>
        <w:spacing w:before="100" w:beforeAutospacing="1" w:after="100" w:afterAutospacing="1" w:line="375" w:lineRule="atLeast"/>
        <w:ind w:left="720"/>
        <w:divId w:val="1750544859"/>
        <w:rPr>
          <w:rFonts w:ascii="Cambria Math" w:eastAsia="Times New Roman" w:hAnsi="Cambria Math"/>
        </w:rPr>
      </w:pPr>
      <w:r>
        <w:rPr>
          <w:rFonts w:ascii="Cambria Math" w:eastAsia="Times New Roman" w:hAnsi="Cambria Math"/>
        </w:rPr>
        <w:t>ÇEÇENER G., EGELİ Ü., TUNCA B., GÖKGÖZ M. Ş., TAŞDELEN İ., ERTÜRK E., AK S., TEZCAN G., DEMİRÖREN E., BAYRAM ARLI N.</w:t>
      </w:r>
    </w:p>
    <w:p w:rsidR="00000000" w:rsidRDefault="00DA1ECA">
      <w:pPr>
        <w:spacing w:before="100" w:beforeAutospacing="1" w:after="100" w:afterAutospacing="1" w:line="375" w:lineRule="atLeast"/>
        <w:ind w:left="720"/>
        <w:divId w:val="915675971"/>
        <w:rPr>
          <w:rFonts w:ascii="Cambria Math" w:eastAsia="Times New Roman" w:hAnsi="Cambria Math"/>
        </w:rPr>
      </w:pPr>
      <w:r>
        <w:rPr>
          <w:rFonts w:ascii="Cambria Math" w:eastAsia="Times New Roman" w:hAnsi="Cambria Math"/>
        </w:rPr>
        <w:t>XII. Ulusal Tıbbi Biyoloji Kongresi, Türkiye, 27 - 30 Ekim 2011</w:t>
      </w:r>
    </w:p>
    <w:p w:rsidR="00000000" w:rsidRDefault="00DA1ECA">
      <w:pPr>
        <w:numPr>
          <w:ilvl w:val="0"/>
          <w:numId w:val="5"/>
        </w:numPr>
        <w:spacing w:before="100" w:beforeAutospacing="1" w:after="100" w:afterAutospacing="1" w:line="375" w:lineRule="atLeast"/>
        <w:divId w:val="1550915275"/>
        <w:rPr>
          <w:rFonts w:ascii="Cambria Math" w:eastAsia="Times New Roman" w:hAnsi="Cambria Math"/>
        </w:rPr>
      </w:pPr>
      <w:r>
        <w:rPr>
          <w:rStyle w:val="Gl"/>
          <w:rFonts w:ascii="Cambria Math" w:eastAsia="Times New Roman" w:hAnsi="Cambria Math"/>
        </w:rPr>
        <w:t xml:space="preserve">Meme Kanserli </w:t>
      </w:r>
      <w:r>
        <w:rPr>
          <w:rStyle w:val="Gl"/>
          <w:rFonts w:ascii="Cambria Math" w:eastAsia="Times New Roman" w:hAnsi="Cambria Math"/>
        </w:rPr>
        <w:t>Hastaların Periferik Kanlarında Dolaşan Tümör Hücrelerinde CK19, CK20, EGFR ve HER2 Gen Ekspresyonlarının Değerlendirilmesi</w:t>
      </w:r>
    </w:p>
    <w:p w:rsidR="00000000" w:rsidRDefault="00DA1ECA">
      <w:pPr>
        <w:spacing w:before="100" w:beforeAutospacing="1" w:after="100" w:afterAutospacing="1" w:line="375" w:lineRule="atLeast"/>
        <w:ind w:left="720"/>
        <w:divId w:val="2047290893"/>
        <w:rPr>
          <w:rFonts w:ascii="Cambria Math" w:eastAsia="Times New Roman" w:hAnsi="Cambria Math"/>
        </w:rPr>
      </w:pPr>
      <w:r>
        <w:rPr>
          <w:rFonts w:ascii="Cambria Math" w:eastAsia="Times New Roman" w:hAnsi="Cambria Math"/>
        </w:rPr>
        <w:t>TUNCA B., EGELİ Ü., ÇEÇENER G., TEZCAN G., GÖKGÖZ M. Ş., Taşdelen İ., BAYRAM ARLI N., TOLUNAY Ş., Umut G., Demirdöğen E., et al.</w:t>
      </w:r>
    </w:p>
    <w:p w:rsidR="00000000" w:rsidRDefault="00DA1ECA">
      <w:pPr>
        <w:spacing w:before="100" w:beforeAutospacing="1" w:after="100" w:afterAutospacing="1" w:line="375" w:lineRule="atLeast"/>
        <w:ind w:left="720"/>
        <w:divId w:val="1183279465"/>
        <w:rPr>
          <w:rFonts w:ascii="Cambria Math" w:eastAsia="Times New Roman" w:hAnsi="Cambria Math"/>
        </w:rPr>
      </w:pPr>
      <w:r>
        <w:rPr>
          <w:rFonts w:ascii="Cambria Math" w:eastAsia="Times New Roman" w:hAnsi="Cambria Math"/>
        </w:rPr>
        <w:t>XII</w:t>
      </w:r>
      <w:r>
        <w:rPr>
          <w:rFonts w:ascii="Cambria Math" w:eastAsia="Times New Roman" w:hAnsi="Cambria Math"/>
        </w:rPr>
        <w:t>. Ulusal Tıbbi Biyoloji ve Genetik Kongresi, Antalya, Türkiye, 27 - 30 Ekim 2011, cilt.31, ss.38</w:t>
      </w:r>
    </w:p>
    <w:p w:rsidR="00000000" w:rsidRDefault="00DA1ECA">
      <w:pPr>
        <w:numPr>
          <w:ilvl w:val="0"/>
          <w:numId w:val="5"/>
        </w:numPr>
        <w:spacing w:before="100" w:beforeAutospacing="1" w:after="100" w:afterAutospacing="1" w:line="375" w:lineRule="atLeast"/>
        <w:divId w:val="5179780"/>
        <w:rPr>
          <w:rFonts w:ascii="Cambria Math" w:eastAsia="Times New Roman" w:hAnsi="Cambria Math"/>
        </w:rPr>
      </w:pPr>
      <w:r>
        <w:rPr>
          <w:rStyle w:val="Gl"/>
          <w:rFonts w:ascii="Cambria Math" w:eastAsia="Times New Roman" w:hAnsi="Cambria Math"/>
        </w:rPr>
        <w:t>Olea europaea yaprağı özütlerinin meme kanseri hücrelerinde anti-tümöral etkilerinin araştırılması.</w:t>
      </w:r>
    </w:p>
    <w:p w:rsidR="00000000" w:rsidRDefault="00DA1ECA">
      <w:pPr>
        <w:spacing w:before="100" w:beforeAutospacing="1" w:after="100" w:afterAutospacing="1" w:line="375" w:lineRule="atLeast"/>
        <w:ind w:left="720"/>
        <w:divId w:val="555698799"/>
        <w:rPr>
          <w:rFonts w:ascii="Cambria Math" w:eastAsia="Times New Roman" w:hAnsi="Cambria Math"/>
        </w:rPr>
      </w:pPr>
      <w:r>
        <w:rPr>
          <w:rFonts w:ascii="Cambria Math" w:eastAsia="Times New Roman" w:hAnsi="Cambria Math"/>
        </w:rPr>
        <w:t>ÇEÇENER G., TUNCA B., TEZCAN G., EGELİ Ü., AKSOY S., Demird</w:t>
      </w:r>
      <w:r>
        <w:rPr>
          <w:rFonts w:ascii="Cambria Math" w:eastAsia="Times New Roman" w:hAnsi="Cambria Math"/>
        </w:rPr>
        <w:t>öğen E., MALYER H., TÜMEN G., BİLİR A., ERTÜRK E., et al.</w:t>
      </w:r>
    </w:p>
    <w:p w:rsidR="00000000" w:rsidRDefault="00DA1ECA">
      <w:pPr>
        <w:spacing w:before="100" w:beforeAutospacing="1" w:after="100" w:afterAutospacing="1" w:line="375" w:lineRule="atLeast"/>
        <w:ind w:left="720"/>
        <w:divId w:val="386346537"/>
        <w:rPr>
          <w:rFonts w:ascii="Cambria Math" w:eastAsia="Times New Roman" w:hAnsi="Cambria Math"/>
        </w:rPr>
      </w:pPr>
      <w:r>
        <w:rPr>
          <w:rFonts w:ascii="Cambria Math" w:eastAsia="Times New Roman" w:hAnsi="Cambria Math"/>
        </w:rPr>
        <w:t>XII. Ulusal Tıbbi Biyoloji ve Genetik Kongresi, Türkiye, 27 - 30 Ekim 2011</w:t>
      </w:r>
    </w:p>
    <w:p w:rsidR="00000000" w:rsidRDefault="00DA1ECA">
      <w:pPr>
        <w:numPr>
          <w:ilvl w:val="0"/>
          <w:numId w:val="5"/>
        </w:numPr>
        <w:spacing w:before="100" w:beforeAutospacing="1" w:after="100" w:afterAutospacing="1" w:line="375" w:lineRule="atLeast"/>
        <w:divId w:val="19285252"/>
        <w:rPr>
          <w:rFonts w:ascii="Cambria Math" w:eastAsia="Times New Roman" w:hAnsi="Cambria Math"/>
        </w:rPr>
      </w:pPr>
      <w:r>
        <w:rPr>
          <w:rStyle w:val="Gl"/>
          <w:rFonts w:ascii="Cambria Math" w:eastAsia="Times New Roman" w:hAnsi="Cambria Math"/>
        </w:rPr>
        <w:t>Vitis vinifera Özütlerinin Meme Kanseri Hücrelerinde Anti-tümöral Etkilerinin Araştırılması.</w:t>
      </w:r>
    </w:p>
    <w:p w:rsidR="00000000" w:rsidRDefault="00DA1ECA">
      <w:pPr>
        <w:spacing w:before="100" w:beforeAutospacing="1" w:after="100" w:afterAutospacing="1" w:line="375" w:lineRule="atLeast"/>
        <w:ind w:left="720"/>
        <w:divId w:val="1157264026"/>
        <w:rPr>
          <w:rFonts w:ascii="Cambria Math" w:eastAsia="Times New Roman" w:hAnsi="Cambria Math"/>
        </w:rPr>
      </w:pPr>
      <w:r>
        <w:rPr>
          <w:rFonts w:ascii="Cambria Math" w:eastAsia="Times New Roman" w:hAnsi="Cambria Math"/>
        </w:rPr>
        <w:t>ÇEÇENER G., TUNCA B., TEZCAN G</w:t>
      </w:r>
      <w:r>
        <w:rPr>
          <w:rFonts w:ascii="Cambria Math" w:eastAsia="Times New Roman" w:hAnsi="Cambria Math"/>
        </w:rPr>
        <w:t>., EGELİ Ü., AKSOY S., Demirdöğen E., MALYER H., TÜMEN G., BİLİR A., ERTÜRK E., et al.</w:t>
      </w:r>
    </w:p>
    <w:p w:rsidR="00000000" w:rsidRDefault="00DA1ECA">
      <w:pPr>
        <w:spacing w:before="100" w:beforeAutospacing="1" w:after="100" w:afterAutospacing="1" w:line="375" w:lineRule="atLeast"/>
        <w:ind w:left="720"/>
        <w:divId w:val="518784037"/>
        <w:rPr>
          <w:rFonts w:ascii="Cambria Math" w:eastAsia="Times New Roman" w:hAnsi="Cambria Math"/>
        </w:rPr>
      </w:pPr>
      <w:r>
        <w:rPr>
          <w:rFonts w:ascii="Cambria Math" w:eastAsia="Times New Roman" w:hAnsi="Cambria Math"/>
        </w:rPr>
        <w:t>XII. Ulusal Tıbbi Biyoloji ve Genetik Kongresi, Portabello Hotel., Antalya, Türkiye, 27 - 30 Ekim 2011</w:t>
      </w:r>
    </w:p>
    <w:p w:rsidR="00000000" w:rsidRDefault="00DA1ECA">
      <w:pPr>
        <w:numPr>
          <w:ilvl w:val="0"/>
          <w:numId w:val="5"/>
        </w:numPr>
        <w:spacing w:before="100" w:beforeAutospacing="1" w:after="100" w:afterAutospacing="1" w:line="375" w:lineRule="atLeast"/>
        <w:divId w:val="2091727771"/>
        <w:rPr>
          <w:rFonts w:ascii="Cambria Math" w:eastAsia="Times New Roman" w:hAnsi="Cambria Math"/>
        </w:rPr>
      </w:pPr>
      <w:r>
        <w:rPr>
          <w:rStyle w:val="Gl"/>
          <w:rFonts w:ascii="Cambria Math" w:eastAsia="Times New Roman" w:hAnsi="Cambria Math"/>
        </w:rPr>
        <w:t>Thymoma ve Thymic Karsinomlu Hastalarda Moleküler Belirteçlerin De</w:t>
      </w:r>
      <w:r>
        <w:rPr>
          <w:rStyle w:val="Gl"/>
          <w:rFonts w:ascii="Cambria Math" w:eastAsia="Times New Roman" w:hAnsi="Cambria Math"/>
        </w:rPr>
        <w:t>ğerlendirilmesi</w:t>
      </w:r>
    </w:p>
    <w:p w:rsidR="00000000" w:rsidRDefault="00DA1ECA">
      <w:pPr>
        <w:spacing w:before="100" w:beforeAutospacing="1" w:after="100" w:afterAutospacing="1" w:line="375" w:lineRule="atLeast"/>
        <w:ind w:left="720"/>
        <w:divId w:val="808133670"/>
        <w:rPr>
          <w:rFonts w:ascii="Cambria Math" w:eastAsia="Times New Roman" w:hAnsi="Cambria Math"/>
        </w:rPr>
      </w:pPr>
      <w:r>
        <w:rPr>
          <w:rFonts w:ascii="Cambria Math" w:eastAsia="Times New Roman" w:hAnsi="Cambria Math"/>
        </w:rPr>
        <w:t>ÇEÇENER G., AVCI N., TUNCA B., EGELİ Ü., EVRENSEL T., BAYRAM A. S., GEBİTEKİN C., TEZCAN G., ERTÜRK E., AKYILDIZ E. Ü., et al.</w:t>
      </w:r>
    </w:p>
    <w:p w:rsidR="00000000" w:rsidRDefault="00DA1ECA">
      <w:pPr>
        <w:spacing w:before="100" w:beforeAutospacing="1" w:after="100" w:afterAutospacing="1" w:line="375" w:lineRule="atLeast"/>
        <w:ind w:left="720"/>
        <w:divId w:val="1790009889"/>
        <w:rPr>
          <w:rFonts w:ascii="Cambria Math" w:eastAsia="Times New Roman" w:hAnsi="Cambria Math"/>
        </w:rPr>
      </w:pPr>
      <w:r>
        <w:rPr>
          <w:rFonts w:ascii="Cambria Math" w:eastAsia="Times New Roman" w:hAnsi="Cambria Math"/>
        </w:rPr>
        <w:t>XII. Ulusal Tıbbi Biyoloji ve Genetik Kongresi, Antalya, Türkiye, 27 - 30 Ekim 2011</w:t>
      </w:r>
    </w:p>
    <w:p w:rsidR="00000000" w:rsidRDefault="00DA1ECA">
      <w:pPr>
        <w:numPr>
          <w:ilvl w:val="0"/>
          <w:numId w:val="5"/>
        </w:numPr>
        <w:spacing w:before="100" w:beforeAutospacing="1" w:after="100" w:afterAutospacing="1" w:line="375" w:lineRule="atLeast"/>
        <w:divId w:val="804393779"/>
        <w:rPr>
          <w:rFonts w:ascii="Cambria Math" w:eastAsia="Times New Roman" w:hAnsi="Cambria Math"/>
        </w:rPr>
      </w:pPr>
      <w:r>
        <w:rPr>
          <w:rStyle w:val="Gl"/>
          <w:rFonts w:ascii="Cambria Math" w:eastAsia="Times New Roman" w:hAnsi="Cambria Math"/>
        </w:rPr>
        <w:t>Glioblastoma Multiforme Geliş</w:t>
      </w:r>
      <w:r>
        <w:rPr>
          <w:rStyle w:val="Gl"/>
          <w:rFonts w:ascii="Cambria Math" w:eastAsia="Times New Roman" w:hAnsi="Cambria Math"/>
        </w:rPr>
        <w:t>iminde GATA6 Geni Promotör Metilasyonunun Araştırılması.</w:t>
      </w:r>
    </w:p>
    <w:p w:rsidR="00000000" w:rsidRDefault="00DA1ECA">
      <w:pPr>
        <w:spacing w:before="100" w:beforeAutospacing="1" w:after="100" w:afterAutospacing="1" w:line="375" w:lineRule="atLeast"/>
        <w:ind w:left="720"/>
        <w:divId w:val="710494332"/>
        <w:rPr>
          <w:rFonts w:ascii="Cambria Math" w:eastAsia="Times New Roman" w:hAnsi="Cambria Math"/>
        </w:rPr>
      </w:pPr>
      <w:r>
        <w:rPr>
          <w:rFonts w:ascii="Cambria Math" w:eastAsia="Times New Roman" w:hAnsi="Cambria Math"/>
        </w:rPr>
        <w:t>ÇEÇENER G., TUNCA B., BEKAR A., TEZCAN G., ERTÜRK E., Kaya A., TOLUNAY Ş., EGELİ Ü.</w:t>
      </w:r>
    </w:p>
    <w:p w:rsidR="00000000" w:rsidRDefault="00DA1ECA">
      <w:pPr>
        <w:spacing w:before="100" w:beforeAutospacing="1" w:after="100" w:afterAutospacing="1" w:line="375" w:lineRule="atLeast"/>
        <w:ind w:left="720"/>
        <w:divId w:val="1528178436"/>
        <w:rPr>
          <w:rFonts w:ascii="Cambria Math" w:eastAsia="Times New Roman" w:hAnsi="Cambria Math"/>
        </w:rPr>
      </w:pPr>
      <w:r>
        <w:rPr>
          <w:rFonts w:ascii="Cambria Math" w:eastAsia="Times New Roman" w:hAnsi="Cambria Math"/>
        </w:rPr>
        <w:t>III. Multidisipliner Kanser Araştırma Sempozyumu, (Uluslararası katılımlı), Bursa, Türkiye, 14 - 17 Mart 2010</w:t>
      </w:r>
    </w:p>
    <w:p w:rsidR="00000000" w:rsidRDefault="00DA1ECA">
      <w:pPr>
        <w:pStyle w:val="Balk3"/>
        <w:spacing w:before="750" w:beforeAutospacing="0" w:line="375" w:lineRule="atLeast"/>
        <w:divId w:val="1487405300"/>
        <w:rPr>
          <w:rFonts w:ascii="Cambria Math" w:eastAsia="Times New Roman" w:hAnsi="Cambria Math"/>
          <w:color w:val="808080"/>
        </w:rPr>
      </w:pPr>
      <w:r>
        <w:rPr>
          <w:rFonts w:ascii="Cambria Math" w:eastAsia="Times New Roman" w:hAnsi="Cambria Math"/>
          <w:color w:val="808080"/>
        </w:rPr>
        <w:t>Patent</w:t>
      </w:r>
    </w:p>
    <w:p w:rsidR="00000000" w:rsidRDefault="00DA1ECA">
      <w:pPr>
        <w:spacing w:line="375" w:lineRule="atLeast"/>
        <w:divId w:val="842472778"/>
        <w:rPr>
          <w:rFonts w:ascii="Cambria Math" w:eastAsia="Times New Roman" w:hAnsi="Cambria Math"/>
        </w:rPr>
      </w:pPr>
      <w:r>
        <w:rPr>
          <w:rFonts w:ascii="Cambria Math" w:eastAsia="Times New Roman" w:hAnsi="Cambria Math"/>
        </w:rPr>
        <w:t xml:space="preserve">Arı F., Ertürk E., Yöyen Ermiş D., Özcan G., Deligönül A., Akgün O., IMMUNOTHERAPY SENSITIVITY TEST , Patent, BÖLÜM A İnsan İhtiyaçları, Buluşun Başvuru Numarası: PCT/TR2024/050629 , Standart Tescil, 2024 </w:t>
      </w:r>
    </w:p>
    <w:p w:rsidR="00000000" w:rsidRDefault="00DA1ECA">
      <w:pPr>
        <w:spacing w:line="375" w:lineRule="atLeast"/>
        <w:divId w:val="595401956"/>
        <w:rPr>
          <w:rFonts w:ascii="Cambria Math" w:eastAsia="Times New Roman" w:hAnsi="Cambria Math"/>
        </w:rPr>
      </w:pPr>
      <w:r>
        <w:rPr>
          <w:rFonts w:ascii="Cambria Math" w:eastAsia="Times New Roman" w:hAnsi="Cambria Math"/>
        </w:rPr>
        <w:t>Arı F., Ertürk E., Akgün O., Yöyen Ermiş D.</w:t>
      </w:r>
      <w:r>
        <w:rPr>
          <w:rFonts w:ascii="Cambria Math" w:eastAsia="Times New Roman" w:hAnsi="Cambria Math"/>
        </w:rPr>
        <w:t xml:space="preserve">, Özcan G., Deligönül A., İMMUNTERAPİ SENSİTİVE TESTİ, Patent, BÖLÜM A İnsan İhtiyaçları, Buluşun Başvuru Numarası: 2023/016970 , Standart Tescil, 2023 </w:t>
      </w:r>
    </w:p>
    <w:p w:rsidR="00000000" w:rsidRDefault="00DA1ECA">
      <w:pPr>
        <w:pStyle w:val="Balk3"/>
        <w:spacing w:before="750" w:beforeAutospacing="0" w:line="375" w:lineRule="atLeast"/>
        <w:divId w:val="215629780"/>
        <w:rPr>
          <w:rFonts w:ascii="Cambria Math" w:eastAsia="Times New Roman" w:hAnsi="Cambria Math"/>
          <w:color w:val="808080"/>
        </w:rPr>
      </w:pPr>
      <w:r>
        <w:rPr>
          <w:rFonts w:ascii="Cambria Math" w:eastAsia="Times New Roman" w:hAnsi="Cambria Math"/>
          <w:color w:val="808080"/>
        </w:rPr>
        <w:t>Metrikler</w:t>
      </w:r>
    </w:p>
    <w:p w:rsidR="00000000" w:rsidRDefault="00DA1ECA">
      <w:pPr>
        <w:pStyle w:val="NormalWeb"/>
        <w:spacing w:line="375" w:lineRule="atLeast"/>
        <w:divId w:val="215629780"/>
        <w:rPr>
          <w:rFonts w:ascii="Cambria Math" w:hAnsi="Cambria Math"/>
        </w:rPr>
      </w:pPr>
      <w:r>
        <w:rPr>
          <w:rFonts w:ascii="Cambria Math" w:hAnsi="Cambria Math"/>
        </w:rPr>
        <w:t>Yayın: 8</w:t>
      </w:r>
      <w:r>
        <w:rPr>
          <w:rFonts w:ascii="Cambria Math" w:hAnsi="Cambria Math"/>
        </w:rPr>
        <w:t>7</w:t>
      </w:r>
      <w:r>
        <w:rPr>
          <w:rFonts w:ascii="Cambria Math" w:hAnsi="Cambria Math"/>
        </w:rPr>
        <w:t xml:space="preserve"> </w:t>
      </w:r>
      <w:r>
        <w:rPr>
          <w:rFonts w:ascii="Cambria Math" w:hAnsi="Cambria Math"/>
        </w:rPr>
        <w:br/>
      </w:r>
      <w:r>
        <w:rPr>
          <w:rFonts w:ascii="Cambria Math" w:hAnsi="Cambria Math"/>
        </w:rPr>
        <w:t>Atıf (WoS): 16</w:t>
      </w:r>
      <w:r>
        <w:rPr>
          <w:rFonts w:ascii="Cambria Math" w:hAnsi="Cambria Math"/>
        </w:rPr>
        <w:t>5</w:t>
      </w:r>
      <w:r>
        <w:rPr>
          <w:rFonts w:ascii="Cambria Math" w:hAnsi="Cambria Math"/>
        </w:rPr>
        <w:t xml:space="preserve"> </w:t>
      </w:r>
      <w:r>
        <w:rPr>
          <w:rFonts w:ascii="Cambria Math" w:hAnsi="Cambria Math"/>
        </w:rPr>
        <w:br/>
      </w:r>
      <w:r>
        <w:rPr>
          <w:rFonts w:ascii="Cambria Math" w:hAnsi="Cambria Math"/>
        </w:rPr>
        <w:t>Atıf (Scopus): 26</w:t>
      </w:r>
      <w:r>
        <w:rPr>
          <w:rFonts w:ascii="Cambria Math" w:hAnsi="Cambria Math"/>
        </w:rPr>
        <w:t>8</w:t>
      </w:r>
      <w:r>
        <w:rPr>
          <w:rFonts w:ascii="Cambria Math" w:hAnsi="Cambria Math"/>
        </w:rPr>
        <w:t xml:space="preserve"> </w:t>
      </w:r>
      <w:r>
        <w:rPr>
          <w:rFonts w:ascii="Cambria Math" w:hAnsi="Cambria Math"/>
        </w:rPr>
        <w:br/>
      </w:r>
      <w:r>
        <w:rPr>
          <w:rFonts w:ascii="Cambria Math" w:hAnsi="Cambria Math"/>
        </w:rPr>
        <w:t>H-İndeks (WoS): 1</w:t>
      </w:r>
      <w:r>
        <w:rPr>
          <w:rFonts w:ascii="Cambria Math" w:hAnsi="Cambria Math"/>
        </w:rPr>
        <w:t>0</w:t>
      </w:r>
      <w:r>
        <w:rPr>
          <w:rFonts w:ascii="Cambria Math" w:hAnsi="Cambria Math"/>
        </w:rPr>
        <w:t xml:space="preserve"> </w:t>
      </w:r>
      <w:r>
        <w:rPr>
          <w:rFonts w:ascii="Cambria Math" w:hAnsi="Cambria Math"/>
        </w:rPr>
        <w:br/>
      </w:r>
      <w:r>
        <w:rPr>
          <w:rFonts w:ascii="Cambria Math" w:hAnsi="Cambria Math"/>
        </w:rPr>
        <w:t>H-İndeks (Scopus): 1</w:t>
      </w:r>
      <w:r>
        <w:rPr>
          <w:rFonts w:ascii="Cambria Math" w:hAnsi="Cambria Math"/>
        </w:rPr>
        <w:t>0</w:t>
      </w:r>
      <w:r>
        <w:rPr>
          <w:rFonts w:ascii="Cambria Math" w:hAnsi="Cambria Math"/>
        </w:rPr>
        <w:t xml:space="preserve"> </w:t>
      </w:r>
    </w:p>
    <w:p w:rsidR="00000000" w:rsidRDefault="00DA1ECA">
      <w:pPr>
        <w:pStyle w:val="Balk3"/>
        <w:spacing w:before="750" w:beforeAutospacing="0" w:line="375" w:lineRule="atLeast"/>
        <w:divId w:val="1488857430"/>
        <w:rPr>
          <w:rFonts w:ascii="Cambria Math" w:eastAsia="Times New Roman" w:hAnsi="Cambria Math"/>
          <w:color w:val="808080"/>
        </w:rPr>
      </w:pPr>
      <w:r>
        <w:rPr>
          <w:rFonts w:ascii="Cambria Math" w:hAnsi="Cambria Math"/>
        </w:rPr>
        <w:pict/>
      </w:r>
      <w:r>
        <w:rPr>
          <w:rFonts w:ascii="Cambria Math" w:eastAsia="Times New Roman" w:hAnsi="Cambria Math"/>
          <w:color w:val="808080"/>
        </w:rPr>
        <w:t>Araştırma Alanları</w:t>
      </w:r>
    </w:p>
    <w:p w:rsidR="00DA1ECA" w:rsidRDefault="00DA1ECA">
      <w:pPr>
        <w:spacing w:line="375" w:lineRule="atLeast"/>
        <w:divId w:val="813060898"/>
        <w:rPr>
          <w:rFonts w:ascii="Cambria Math" w:eastAsia="Times New Roman" w:hAnsi="Cambria Math"/>
        </w:rPr>
      </w:pPr>
      <w:r>
        <w:rPr>
          <w:rFonts w:ascii="Cambria Math" w:eastAsia="Times New Roman" w:hAnsi="Cambria Math"/>
        </w:rPr>
        <w:t xml:space="preserve">Kanser Moleküler Biyolojisi, Sağlık Bilimleri, Temel Tıp Bilimleri </w:t>
      </w:r>
    </w:p>
    <w:sectPr w:rsidR="00DA1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639A2"/>
    <w:multiLevelType w:val="multilevel"/>
    <w:tmpl w:val="9B52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F33AAF"/>
    <w:multiLevelType w:val="multilevel"/>
    <w:tmpl w:val="F972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26603D"/>
    <w:multiLevelType w:val="multilevel"/>
    <w:tmpl w:val="A142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0D4822"/>
    <w:multiLevelType w:val="multilevel"/>
    <w:tmpl w:val="278C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85389F"/>
    <w:multiLevelType w:val="multilevel"/>
    <w:tmpl w:val="F3E4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32619"/>
    <w:rsid w:val="00C32619"/>
    <w:rsid w:val="00DA1E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C75F6-E8ED-4FBD-B313-22DFC3A2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Balk1">
    <w:name w:val="heading 1"/>
    <w:basedOn w:val="Normal"/>
    <w:link w:val="Balk1Char"/>
    <w:uiPriority w:val="9"/>
    <w:qFormat/>
    <w:pPr>
      <w:spacing w:before="100" w:beforeAutospacing="1" w:after="100" w:afterAutospacing="1"/>
      <w:outlineLvl w:val="0"/>
    </w:pPr>
    <w:rPr>
      <w:b/>
      <w:bCs/>
      <w:kern w:val="36"/>
      <w:sz w:val="48"/>
      <w:szCs w:val="48"/>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before="100" w:beforeAutospacing="1" w:after="100" w:afterAutospacing="1"/>
    </w:pPr>
  </w:style>
  <w:style w:type="paragraph" w:customStyle="1" w:styleId="text-place">
    <w:name w:val="text-place"/>
    <w:basedOn w:val="Normal"/>
    <w:pPr>
      <w:spacing w:before="100" w:beforeAutospacing="1" w:after="100" w:afterAutospacing="1" w:line="375" w:lineRule="atLeast"/>
      <w:ind w:left="570" w:right="450"/>
    </w:pPr>
  </w:style>
  <w:style w:type="paragraph" w:customStyle="1" w:styleId="cv-image">
    <w:name w:val="cv-image"/>
    <w:basedOn w:val="Normal"/>
    <w:pPr>
      <w:spacing w:before="100" w:beforeAutospacing="1" w:after="100" w:afterAutospacing="1"/>
      <w:jc w:val="center"/>
    </w:pPr>
  </w:style>
  <w:style w:type="character" w:styleId="Gl">
    <w:name w:val="Strong"/>
    <w:basedOn w:val="VarsaylanParagrafYazTipi"/>
    <w:uiPriority w:val="22"/>
    <w:qFormat/>
    <w:rPr>
      <w:b/>
      <w:bCs/>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40432">
      <w:marLeft w:val="0"/>
      <w:marRight w:val="0"/>
      <w:marTop w:val="0"/>
      <w:marBottom w:val="0"/>
      <w:divBdr>
        <w:top w:val="none" w:sz="0" w:space="0" w:color="auto"/>
        <w:left w:val="none" w:sz="0" w:space="0" w:color="auto"/>
        <w:bottom w:val="none" w:sz="0" w:space="0" w:color="auto"/>
        <w:right w:val="none" w:sz="0" w:space="0" w:color="auto"/>
      </w:divBdr>
      <w:divsChild>
        <w:div w:id="1341464788">
          <w:marLeft w:val="0"/>
          <w:marRight w:val="0"/>
          <w:marTop w:val="0"/>
          <w:marBottom w:val="0"/>
          <w:divBdr>
            <w:top w:val="none" w:sz="0" w:space="0" w:color="auto"/>
            <w:left w:val="none" w:sz="0" w:space="0" w:color="auto"/>
            <w:bottom w:val="none" w:sz="0" w:space="0" w:color="auto"/>
            <w:right w:val="none" w:sz="0" w:space="0" w:color="auto"/>
          </w:divBdr>
        </w:div>
      </w:divsChild>
    </w:div>
    <w:div w:id="1243879759">
      <w:marLeft w:val="0"/>
      <w:marRight w:val="0"/>
      <w:marTop w:val="0"/>
      <w:marBottom w:val="0"/>
      <w:divBdr>
        <w:top w:val="none" w:sz="0" w:space="0" w:color="auto"/>
        <w:left w:val="none" w:sz="0" w:space="0" w:color="auto"/>
        <w:bottom w:val="none" w:sz="0" w:space="0" w:color="auto"/>
        <w:right w:val="none" w:sz="0" w:space="0" w:color="auto"/>
      </w:divBdr>
      <w:divsChild>
        <w:div w:id="1655718786">
          <w:marLeft w:val="570"/>
          <w:marRight w:val="450"/>
          <w:marTop w:val="0"/>
          <w:marBottom w:val="0"/>
          <w:divBdr>
            <w:top w:val="none" w:sz="0" w:space="0" w:color="auto"/>
            <w:left w:val="none" w:sz="0" w:space="0" w:color="auto"/>
            <w:bottom w:val="none" w:sz="0" w:space="0" w:color="auto"/>
            <w:right w:val="none" w:sz="0" w:space="0" w:color="auto"/>
          </w:divBdr>
          <w:divsChild>
            <w:div w:id="672343856">
              <w:marLeft w:val="0"/>
              <w:marRight w:val="0"/>
              <w:marTop w:val="0"/>
              <w:marBottom w:val="0"/>
              <w:divBdr>
                <w:top w:val="none" w:sz="0" w:space="0" w:color="auto"/>
                <w:left w:val="none" w:sz="0" w:space="0" w:color="auto"/>
                <w:bottom w:val="none" w:sz="0" w:space="0" w:color="auto"/>
                <w:right w:val="none" w:sz="0" w:space="0" w:color="auto"/>
              </w:divBdr>
            </w:div>
            <w:div w:id="1800956907">
              <w:marLeft w:val="0"/>
              <w:marRight w:val="0"/>
              <w:marTop w:val="0"/>
              <w:marBottom w:val="0"/>
              <w:divBdr>
                <w:top w:val="none" w:sz="0" w:space="0" w:color="auto"/>
                <w:left w:val="none" w:sz="0" w:space="0" w:color="auto"/>
                <w:bottom w:val="none" w:sz="0" w:space="0" w:color="auto"/>
                <w:right w:val="none" w:sz="0" w:space="0" w:color="auto"/>
              </w:divBdr>
            </w:div>
            <w:div w:id="2001153626">
              <w:marLeft w:val="0"/>
              <w:marRight w:val="0"/>
              <w:marTop w:val="0"/>
              <w:marBottom w:val="0"/>
              <w:divBdr>
                <w:top w:val="none" w:sz="0" w:space="0" w:color="auto"/>
                <w:left w:val="none" w:sz="0" w:space="0" w:color="auto"/>
                <w:bottom w:val="none" w:sz="0" w:space="0" w:color="auto"/>
                <w:right w:val="none" w:sz="0" w:space="0" w:color="auto"/>
              </w:divBdr>
            </w:div>
            <w:div w:id="1082722643">
              <w:marLeft w:val="0"/>
              <w:marRight w:val="0"/>
              <w:marTop w:val="0"/>
              <w:marBottom w:val="0"/>
              <w:divBdr>
                <w:top w:val="none" w:sz="0" w:space="0" w:color="auto"/>
                <w:left w:val="none" w:sz="0" w:space="0" w:color="auto"/>
                <w:bottom w:val="none" w:sz="0" w:space="0" w:color="auto"/>
                <w:right w:val="none" w:sz="0" w:space="0" w:color="auto"/>
              </w:divBdr>
            </w:div>
            <w:div w:id="887492594">
              <w:marLeft w:val="0"/>
              <w:marRight w:val="0"/>
              <w:marTop w:val="0"/>
              <w:marBottom w:val="0"/>
              <w:divBdr>
                <w:top w:val="none" w:sz="0" w:space="0" w:color="auto"/>
                <w:left w:val="none" w:sz="0" w:space="0" w:color="auto"/>
                <w:bottom w:val="none" w:sz="0" w:space="0" w:color="auto"/>
                <w:right w:val="none" w:sz="0" w:space="0" w:color="auto"/>
              </w:divBdr>
            </w:div>
            <w:div w:id="1148354281">
              <w:marLeft w:val="0"/>
              <w:marRight w:val="0"/>
              <w:marTop w:val="0"/>
              <w:marBottom w:val="0"/>
              <w:divBdr>
                <w:top w:val="none" w:sz="0" w:space="0" w:color="auto"/>
                <w:left w:val="none" w:sz="0" w:space="0" w:color="auto"/>
                <w:bottom w:val="none" w:sz="0" w:space="0" w:color="auto"/>
                <w:right w:val="none" w:sz="0" w:space="0" w:color="auto"/>
              </w:divBdr>
            </w:div>
          </w:divsChild>
        </w:div>
        <w:div w:id="2133401523">
          <w:marLeft w:val="570"/>
          <w:marRight w:val="450"/>
          <w:marTop w:val="0"/>
          <w:marBottom w:val="0"/>
          <w:divBdr>
            <w:top w:val="none" w:sz="0" w:space="0" w:color="auto"/>
            <w:left w:val="none" w:sz="0" w:space="0" w:color="auto"/>
            <w:bottom w:val="none" w:sz="0" w:space="0" w:color="auto"/>
            <w:right w:val="none" w:sz="0" w:space="0" w:color="auto"/>
          </w:divBdr>
        </w:div>
        <w:div w:id="443773325">
          <w:marLeft w:val="570"/>
          <w:marRight w:val="450"/>
          <w:marTop w:val="0"/>
          <w:marBottom w:val="0"/>
          <w:divBdr>
            <w:top w:val="none" w:sz="0" w:space="0" w:color="auto"/>
            <w:left w:val="none" w:sz="0" w:space="0" w:color="auto"/>
            <w:bottom w:val="none" w:sz="0" w:space="0" w:color="auto"/>
            <w:right w:val="none" w:sz="0" w:space="0" w:color="auto"/>
          </w:divBdr>
          <w:divsChild>
            <w:div w:id="1500198852">
              <w:marLeft w:val="0"/>
              <w:marRight w:val="0"/>
              <w:marTop w:val="0"/>
              <w:marBottom w:val="0"/>
              <w:divBdr>
                <w:top w:val="none" w:sz="0" w:space="0" w:color="auto"/>
                <w:left w:val="none" w:sz="0" w:space="0" w:color="auto"/>
                <w:bottom w:val="none" w:sz="0" w:space="0" w:color="auto"/>
                <w:right w:val="none" w:sz="0" w:space="0" w:color="auto"/>
              </w:divBdr>
            </w:div>
            <w:div w:id="1615093833">
              <w:marLeft w:val="0"/>
              <w:marRight w:val="0"/>
              <w:marTop w:val="0"/>
              <w:marBottom w:val="0"/>
              <w:divBdr>
                <w:top w:val="none" w:sz="0" w:space="0" w:color="auto"/>
                <w:left w:val="none" w:sz="0" w:space="0" w:color="auto"/>
                <w:bottom w:val="none" w:sz="0" w:space="0" w:color="auto"/>
                <w:right w:val="none" w:sz="0" w:space="0" w:color="auto"/>
              </w:divBdr>
            </w:div>
            <w:div w:id="1658146382">
              <w:marLeft w:val="0"/>
              <w:marRight w:val="0"/>
              <w:marTop w:val="0"/>
              <w:marBottom w:val="0"/>
              <w:divBdr>
                <w:top w:val="none" w:sz="0" w:space="0" w:color="auto"/>
                <w:left w:val="none" w:sz="0" w:space="0" w:color="auto"/>
                <w:bottom w:val="none" w:sz="0" w:space="0" w:color="auto"/>
                <w:right w:val="none" w:sz="0" w:space="0" w:color="auto"/>
              </w:divBdr>
            </w:div>
            <w:div w:id="624771700">
              <w:marLeft w:val="0"/>
              <w:marRight w:val="0"/>
              <w:marTop w:val="0"/>
              <w:marBottom w:val="0"/>
              <w:divBdr>
                <w:top w:val="none" w:sz="0" w:space="0" w:color="auto"/>
                <w:left w:val="none" w:sz="0" w:space="0" w:color="auto"/>
                <w:bottom w:val="none" w:sz="0" w:space="0" w:color="auto"/>
                <w:right w:val="none" w:sz="0" w:space="0" w:color="auto"/>
              </w:divBdr>
            </w:div>
            <w:div w:id="2135250773">
              <w:marLeft w:val="0"/>
              <w:marRight w:val="0"/>
              <w:marTop w:val="0"/>
              <w:marBottom w:val="0"/>
              <w:divBdr>
                <w:top w:val="none" w:sz="0" w:space="0" w:color="auto"/>
                <w:left w:val="none" w:sz="0" w:space="0" w:color="auto"/>
                <w:bottom w:val="none" w:sz="0" w:space="0" w:color="auto"/>
                <w:right w:val="none" w:sz="0" w:space="0" w:color="auto"/>
              </w:divBdr>
            </w:div>
            <w:div w:id="2105416746">
              <w:marLeft w:val="0"/>
              <w:marRight w:val="0"/>
              <w:marTop w:val="0"/>
              <w:marBottom w:val="0"/>
              <w:divBdr>
                <w:top w:val="none" w:sz="0" w:space="0" w:color="auto"/>
                <w:left w:val="none" w:sz="0" w:space="0" w:color="auto"/>
                <w:bottom w:val="none" w:sz="0" w:space="0" w:color="auto"/>
                <w:right w:val="none" w:sz="0" w:space="0" w:color="auto"/>
              </w:divBdr>
            </w:div>
            <w:div w:id="34812834">
              <w:marLeft w:val="0"/>
              <w:marRight w:val="0"/>
              <w:marTop w:val="0"/>
              <w:marBottom w:val="0"/>
              <w:divBdr>
                <w:top w:val="none" w:sz="0" w:space="0" w:color="auto"/>
                <w:left w:val="none" w:sz="0" w:space="0" w:color="auto"/>
                <w:bottom w:val="none" w:sz="0" w:space="0" w:color="auto"/>
                <w:right w:val="none" w:sz="0" w:space="0" w:color="auto"/>
              </w:divBdr>
            </w:div>
            <w:div w:id="1498574158">
              <w:marLeft w:val="0"/>
              <w:marRight w:val="0"/>
              <w:marTop w:val="0"/>
              <w:marBottom w:val="0"/>
              <w:divBdr>
                <w:top w:val="none" w:sz="0" w:space="0" w:color="auto"/>
                <w:left w:val="none" w:sz="0" w:space="0" w:color="auto"/>
                <w:bottom w:val="none" w:sz="0" w:space="0" w:color="auto"/>
                <w:right w:val="none" w:sz="0" w:space="0" w:color="auto"/>
              </w:divBdr>
            </w:div>
            <w:div w:id="1769500976">
              <w:marLeft w:val="0"/>
              <w:marRight w:val="0"/>
              <w:marTop w:val="0"/>
              <w:marBottom w:val="0"/>
              <w:divBdr>
                <w:top w:val="none" w:sz="0" w:space="0" w:color="auto"/>
                <w:left w:val="none" w:sz="0" w:space="0" w:color="auto"/>
                <w:bottom w:val="none" w:sz="0" w:space="0" w:color="auto"/>
                <w:right w:val="none" w:sz="0" w:space="0" w:color="auto"/>
              </w:divBdr>
            </w:div>
            <w:div w:id="1700546989">
              <w:marLeft w:val="0"/>
              <w:marRight w:val="0"/>
              <w:marTop w:val="0"/>
              <w:marBottom w:val="0"/>
              <w:divBdr>
                <w:top w:val="none" w:sz="0" w:space="0" w:color="auto"/>
                <w:left w:val="none" w:sz="0" w:space="0" w:color="auto"/>
                <w:bottom w:val="none" w:sz="0" w:space="0" w:color="auto"/>
                <w:right w:val="none" w:sz="0" w:space="0" w:color="auto"/>
              </w:divBdr>
            </w:div>
            <w:div w:id="274362770">
              <w:marLeft w:val="0"/>
              <w:marRight w:val="0"/>
              <w:marTop w:val="0"/>
              <w:marBottom w:val="0"/>
              <w:divBdr>
                <w:top w:val="none" w:sz="0" w:space="0" w:color="auto"/>
                <w:left w:val="none" w:sz="0" w:space="0" w:color="auto"/>
                <w:bottom w:val="none" w:sz="0" w:space="0" w:color="auto"/>
                <w:right w:val="none" w:sz="0" w:space="0" w:color="auto"/>
              </w:divBdr>
            </w:div>
            <w:div w:id="162818809">
              <w:marLeft w:val="0"/>
              <w:marRight w:val="0"/>
              <w:marTop w:val="0"/>
              <w:marBottom w:val="0"/>
              <w:divBdr>
                <w:top w:val="none" w:sz="0" w:space="0" w:color="auto"/>
                <w:left w:val="none" w:sz="0" w:space="0" w:color="auto"/>
                <w:bottom w:val="none" w:sz="0" w:space="0" w:color="auto"/>
                <w:right w:val="none" w:sz="0" w:space="0" w:color="auto"/>
              </w:divBdr>
            </w:div>
            <w:div w:id="1977371741">
              <w:marLeft w:val="0"/>
              <w:marRight w:val="0"/>
              <w:marTop w:val="0"/>
              <w:marBottom w:val="0"/>
              <w:divBdr>
                <w:top w:val="none" w:sz="0" w:space="0" w:color="auto"/>
                <w:left w:val="none" w:sz="0" w:space="0" w:color="auto"/>
                <w:bottom w:val="none" w:sz="0" w:space="0" w:color="auto"/>
                <w:right w:val="none" w:sz="0" w:space="0" w:color="auto"/>
              </w:divBdr>
            </w:div>
            <w:div w:id="666596954">
              <w:marLeft w:val="0"/>
              <w:marRight w:val="0"/>
              <w:marTop w:val="0"/>
              <w:marBottom w:val="0"/>
              <w:divBdr>
                <w:top w:val="none" w:sz="0" w:space="0" w:color="auto"/>
                <w:left w:val="none" w:sz="0" w:space="0" w:color="auto"/>
                <w:bottom w:val="none" w:sz="0" w:space="0" w:color="auto"/>
                <w:right w:val="none" w:sz="0" w:space="0" w:color="auto"/>
              </w:divBdr>
            </w:div>
            <w:div w:id="1945652301">
              <w:marLeft w:val="0"/>
              <w:marRight w:val="0"/>
              <w:marTop w:val="0"/>
              <w:marBottom w:val="0"/>
              <w:divBdr>
                <w:top w:val="none" w:sz="0" w:space="0" w:color="auto"/>
                <w:left w:val="none" w:sz="0" w:space="0" w:color="auto"/>
                <w:bottom w:val="none" w:sz="0" w:space="0" w:color="auto"/>
                <w:right w:val="none" w:sz="0" w:space="0" w:color="auto"/>
              </w:divBdr>
            </w:div>
            <w:div w:id="1286888006">
              <w:marLeft w:val="0"/>
              <w:marRight w:val="0"/>
              <w:marTop w:val="0"/>
              <w:marBottom w:val="0"/>
              <w:divBdr>
                <w:top w:val="none" w:sz="0" w:space="0" w:color="auto"/>
                <w:left w:val="none" w:sz="0" w:space="0" w:color="auto"/>
                <w:bottom w:val="none" w:sz="0" w:space="0" w:color="auto"/>
                <w:right w:val="none" w:sz="0" w:space="0" w:color="auto"/>
              </w:divBdr>
            </w:div>
            <w:div w:id="1413507747">
              <w:marLeft w:val="0"/>
              <w:marRight w:val="0"/>
              <w:marTop w:val="0"/>
              <w:marBottom w:val="0"/>
              <w:divBdr>
                <w:top w:val="none" w:sz="0" w:space="0" w:color="auto"/>
                <w:left w:val="none" w:sz="0" w:space="0" w:color="auto"/>
                <w:bottom w:val="none" w:sz="0" w:space="0" w:color="auto"/>
                <w:right w:val="none" w:sz="0" w:space="0" w:color="auto"/>
              </w:divBdr>
            </w:div>
            <w:div w:id="522280939">
              <w:marLeft w:val="0"/>
              <w:marRight w:val="0"/>
              <w:marTop w:val="0"/>
              <w:marBottom w:val="0"/>
              <w:divBdr>
                <w:top w:val="none" w:sz="0" w:space="0" w:color="auto"/>
                <w:left w:val="none" w:sz="0" w:space="0" w:color="auto"/>
                <w:bottom w:val="none" w:sz="0" w:space="0" w:color="auto"/>
                <w:right w:val="none" w:sz="0" w:space="0" w:color="auto"/>
              </w:divBdr>
            </w:div>
            <w:div w:id="1502239941">
              <w:marLeft w:val="0"/>
              <w:marRight w:val="0"/>
              <w:marTop w:val="0"/>
              <w:marBottom w:val="0"/>
              <w:divBdr>
                <w:top w:val="none" w:sz="0" w:space="0" w:color="auto"/>
                <w:left w:val="none" w:sz="0" w:space="0" w:color="auto"/>
                <w:bottom w:val="none" w:sz="0" w:space="0" w:color="auto"/>
                <w:right w:val="none" w:sz="0" w:space="0" w:color="auto"/>
              </w:divBdr>
            </w:div>
            <w:div w:id="274753458">
              <w:marLeft w:val="0"/>
              <w:marRight w:val="0"/>
              <w:marTop w:val="0"/>
              <w:marBottom w:val="0"/>
              <w:divBdr>
                <w:top w:val="none" w:sz="0" w:space="0" w:color="auto"/>
                <w:left w:val="none" w:sz="0" w:space="0" w:color="auto"/>
                <w:bottom w:val="none" w:sz="0" w:space="0" w:color="auto"/>
                <w:right w:val="none" w:sz="0" w:space="0" w:color="auto"/>
              </w:divBdr>
            </w:div>
            <w:div w:id="1041318837">
              <w:marLeft w:val="0"/>
              <w:marRight w:val="0"/>
              <w:marTop w:val="0"/>
              <w:marBottom w:val="0"/>
              <w:divBdr>
                <w:top w:val="none" w:sz="0" w:space="0" w:color="auto"/>
                <w:left w:val="none" w:sz="0" w:space="0" w:color="auto"/>
                <w:bottom w:val="none" w:sz="0" w:space="0" w:color="auto"/>
                <w:right w:val="none" w:sz="0" w:space="0" w:color="auto"/>
              </w:divBdr>
            </w:div>
            <w:div w:id="208031387">
              <w:marLeft w:val="0"/>
              <w:marRight w:val="0"/>
              <w:marTop w:val="0"/>
              <w:marBottom w:val="0"/>
              <w:divBdr>
                <w:top w:val="none" w:sz="0" w:space="0" w:color="auto"/>
                <w:left w:val="none" w:sz="0" w:space="0" w:color="auto"/>
                <w:bottom w:val="none" w:sz="0" w:space="0" w:color="auto"/>
                <w:right w:val="none" w:sz="0" w:space="0" w:color="auto"/>
              </w:divBdr>
            </w:div>
            <w:div w:id="1041443315">
              <w:marLeft w:val="0"/>
              <w:marRight w:val="0"/>
              <w:marTop w:val="0"/>
              <w:marBottom w:val="0"/>
              <w:divBdr>
                <w:top w:val="none" w:sz="0" w:space="0" w:color="auto"/>
                <w:left w:val="none" w:sz="0" w:space="0" w:color="auto"/>
                <w:bottom w:val="none" w:sz="0" w:space="0" w:color="auto"/>
                <w:right w:val="none" w:sz="0" w:space="0" w:color="auto"/>
              </w:divBdr>
            </w:div>
            <w:div w:id="1597204072">
              <w:marLeft w:val="0"/>
              <w:marRight w:val="0"/>
              <w:marTop w:val="0"/>
              <w:marBottom w:val="0"/>
              <w:divBdr>
                <w:top w:val="none" w:sz="0" w:space="0" w:color="auto"/>
                <w:left w:val="none" w:sz="0" w:space="0" w:color="auto"/>
                <w:bottom w:val="none" w:sz="0" w:space="0" w:color="auto"/>
                <w:right w:val="none" w:sz="0" w:space="0" w:color="auto"/>
              </w:divBdr>
            </w:div>
            <w:div w:id="1447626517">
              <w:marLeft w:val="0"/>
              <w:marRight w:val="0"/>
              <w:marTop w:val="0"/>
              <w:marBottom w:val="0"/>
              <w:divBdr>
                <w:top w:val="none" w:sz="0" w:space="0" w:color="auto"/>
                <w:left w:val="none" w:sz="0" w:space="0" w:color="auto"/>
                <w:bottom w:val="none" w:sz="0" w:space="0" w:color="auto"/>
                <w:right w:val="none" w:sz="0" w:space="0" w:color="auto"/>
              </w:divBdr>
            </w:div>
            <w:div w:id="1250041923">
              <w:marLeft w:val="0"/>
              <w:marRight w:val="0"/>
              <w:marTop w:val="0"/>
              <w:marBottom w:val="0"/>
              <w:divBdr>
                <w:top w:val="none" w:sz="0" w:space="0" w:color="auto"/>
                <w:left w:val="none" w:sz="0" w:space="0" w:color="auto"/>
                <w:bottom w:val="none" w:sz="0" w:space="0" w:color="auto"/>
                <w:right w:val="none" w:sz="0" w:space="0" w:color="auto"/>
              </w:divBdr>
            </w:div>
            <w:div w:id="753937645">
              <w:marLeft w:val="0"/>
              <w:marRight w:val="0"/>
              <w:marTop w:val="0"/>
              <w:marBottom w:val="0"/>
              <w:divBdr>
                <w:top w:val="none" w:sz="0" w:space="0" w:color="auto"/>
                <w:left w:val="none" w:sz="0" w:space="0" w:color="auto"/>
                <w:bottom w:val="none" w:sz="0" w:space="0" w:color="auto"/>
                <w:right w:val="none" w:sz="0" w:space="0" w:color="auto"/>
              </w:divBdr>
            </w:div>
            <w:div w:id="109858132">
              <w:marLeft w:val="0"/>
              <w:marRight w:val="0"/>
              <w:marTop w:val="0"/>
              <w:marBottom w:val="0"/>
              <w:divBdr>
                <w:top w:val="none" w:sz="0" w:space="0" w:color="auto"/>
                <w:left w:val="none" w:sz="0" w:space="0" w:color="auto"/>
                <w:bottom w:val="none" w:sz="0" w:space="0" w:color="auto"/>
                <w:right w:val="none" w:sz="0" w:space="0" w:color="auto"/>
              </w:divBdr>
            </w:div>
            <w:div w:id="931931445">
              <w:marLeft w:val="0"/>
              <w:marRight w:val="0"/>
              <w:marTop w:val="0"/>
              <w:marBottom w:val="0"/>
              <w:divBdr>
                <w:top w:val="none" w:sz="0" w:space="0" w:color="auto"/>
                <w:left w:val="none" w:sz="0" w:space="0" w:color="auto"/>
                <w:bottom w:val="none" w:sz="0" w:space="0" w:color="auto"/>
                <w:right w:val="none" w:sz="0" w:space="0" w:color="auto"/>
              </w:divBdr>
            </w:div>
            <w:div w:id="94597106">
              <w:marLeft w:val="0"/>
              <w:marRight w:val="0"/>
              <w:marTop w:val="0"/>
              <w:marBottom w:val="0"/>
              <w:divBdr>
                <w:top w:val="none" w:sz="0" w:space="0" w:color="auto"/>
                <w:left w:val="none" w:sz="0" w:space="0" w:color="auto"/>
                <w:bottom w:val="none" w:sz="0" w:space="0" w:color="auto"/>
                <w:right w:val="none" w:sz="0" w:space="0" w:color="auto"/>
              </w:divBdr>
            </w:div>
            <w:div w:id="1349453430">
              <w:marLeft w:val="0"/>
              <w:marRight w:val="0"/>
              <w:marTop w:val="0"/>
              <w:marBottom w:val="0"/>
              <w:divBdr>
                <w:top w:val="none" w:sz="0" w:space="0" w:color="auto"/>
                <w:left w:val="none" w:sz="0" w:space="0" w:color="auto"/>
                <w:bottom w:val="none" w:sz="0" w:space="0" w:color="auto"/>
                <w:right w:val="none" w:sz="0" w:space="0" w:color="auto"/>
              </w:divBdr>
            </w:div>
            <w:div w:id="1871141570">
              <w:marLeft w:val="0"/>
              <w:marRight w:val="0"/>
              <w:marTop w:val="0"/>
              <w:marBottom w:val="0"/>
              <w:divBdr>
                <w:top w:val="none" w:sz="0" w:space="0" w:color="auto"/>
                <w:left w:val="none" w:sz="0" w:space="0" w:color="auto"/>
                <w:bottom w:val="none" w:sz="0" w:space="0" w:color="auto"/>
                <w:right w:val="none" w:sz="0" w:space="0" w:color="auto"/>
              </w:divBdr>
            </w:div>
            <w:div w:id="1886674675">
              <w:marLeft w:val="0"/>
              <w:marRight w:val="0"/>
              <w:marTop w:val="0"/>
              <w:marBottom w:val="0"/>
              <w:divBdr>
                <w:top w:val="none" w:sz="0" w:space="0" w:color="auto"/>
                <w:left w:val="none" w:sz="0" w:space="0" w:color="auto"/>
                <w:bottom w:val="none" w:sz="0" w:space="0" w:color="auto"/>
                <w:right w:val="none" w:sz="0" w:space="0" w:color="auto"/>
              </w:divBdr>
            </w:div>
            <w:div w:id="653876776">
              <w:marLeft w:val="0"/>
              <w:marRight w:val="0"/>
              <w:marTop w:val="0"/>
              <w:marBottom w:val="0"/>
              <w:divBdr>
                <w:top w:val="none" w:sz="0" w:space="0" w:color="auto"/>
                <w:left w:val="none" w:sz="0" w:space="0" w:color="auto"/>
                <w:bottom w:val="none" w:sz="0" w:space="0" w:color="auto"/>
                <w:right w:val="none" w:sz="0" w:space="0" w:color="auto"/>
              </w:divBdr>
            </w:div>
            <w:div w:id="1355498467">
              <w:marLeft w:val="0"/>
              <w:marRight w:val="0"/>
              <w:marTop w:val="0"/>
              <w:marBottom w:val="0"/>
              <w:divBdr>
                <w:top w:val="none" w:sz="0" w:space="0" w:color="auto"/>
                <w:left w:val="none" w:sz="0" w:space="0" w:color="auto"/>
                <w:bottom w:val="none" w:sz="0" w:space="0" w:color="auto"/>
                <w:right w:val="none" w:sz="0" w:space="0" w:color="auto"/>
              </w:divBdr>
            </w:div>
            <w:div w:id="1730153431">
              <w:marLeft w:val="0"/>
              <w:marRight w:val="0"/>
              <w:marTop w:val="0"/>
              <w:marBottom w:val="0"/>
              <w:divBdr>
                <w:top w:val="none" w:sz="0" w:space="0" w:color="auto"/>
                <w:left w:val="none" w:sz="0" w:space="0" w:color="auto"/>
                <w:bottom w:val="none" w:sz="0" w:space="0" w:color="auto"/>
                <w:right w:val="none" w:sz="0" w:space="0" w:color="auto"/>
              </w:divBdr>
            </w:div>
            <w:div w:id="1325277285">
              <w:marLeft w:val="0"/>
              <w:marRight w:val="0"/>
              <w:marTop w:val="0"/>
              <w:marBottom w:val="0"/>
              <w:divBdr>
                <w:top w:val="none" w:sz="0" w:space="0" w:color="auto"/>
                <w:left w:val="none" w:sz="0" w:space="0" w:color="auto"/>
                <w:bottom w:val="none" w:sz="0" w:space="0" w:color="auto"/>
                <w:right w:val="none" w:sz="0" w:space="0" w:color="auto"/>
              </w:divBdr>
            </w:div>
            <w:div w:id="1264605593">
              <w:marLeft w:val="0"/>
              <w:marRight w:val="0"/>
              <w:marTop w:val="0"/>
              <w:marBottom w:val="0"/>
              <w:divBdr>
                <w:top w:val="none" w:sz="0" w:space="0" w:color="auto"/>
                <w:left w:val="none" w:sz="0" w:space="0" w:color="auto"/>
                <w:bottom w:val="none" w:sz="0" w:space="0" w:color="auto"/>
                <w:right w:val="none" w:sz="0" w:space="0" w:color="auto"/>
              </w:divBdr>
            </w:div>
            <w:div w:id="1540512871">
              <w:marLeft w:val="0"/>
              <w:marRight w:val="0"/>
              <w:marTop w:val="0"/>
              <w:marBottom w:val="0"/>
              <w:divBdr>
                <w:top w:val="none" w:sz="0" w:space="0" w:color="auto"/>
                <w:left w:val="none" w:sz="0" w:space="0" w:color="auto"/>
                <w:bottom w:val="none" w:sz="0" w:space="0" w:color="auto"/>
                <w:right w:val="none" w:sz="0" w:space="0" w:color="auto"/>
              </w:divBdr>
            </w:div>
            <w:div w:id="234170193">
              <w:marLeft w:val="0"/>
              <w:marRight w:val="0"/>
              <w:marTop w:val="0"/>
              <w:marBottom w:val="0"/>
              <w:divBdr>
                <w:top w:val="none" w:sz="0" w:space="0" w:color="auto"/>
                <w:left w:val="none" w:sz="0" w:space="0" w:color="auto"/>
                <w:bottom w:val="none" w:sz="0" w:space="0" w:color="auto"/>
                <w:right w:val="none" w:sz="0" w:space="0" w:color="auto"/>
              </w:divBdr>
            </w:div>
            <w:div w:id="1403719172">
              <w:marLeft w:val="0"/>
              <w:marRight w:val="0"/>
              <w:marTop w:val="0"/>
              <w:marBottom w:val="0"/>
              <w:divBdr>
                <w:top w:val="none" w:sz="0" w:space="0" w:color="auto"/>
                <w:left w:val="none" w:sz="0" w:space="0" w:color="auto"/>
                <w:bottom w:val="none" w:sz="0" w:space="0" w:color="auto"/>
                <w:right w:val="none" w:sz="0" w:space="0" w:color="auto"/>
              </w:divBdr>
            </w:div>
            <w:div w:id="685055738">
              <w:marLeft w:val="0"/>
              <w:marRight w:val="0"/>
              <w:marTop w:val="0"/>
              <w:marBottom w:val="0"/>
              <w:divBdr>
                <w:top w:val="none" w:sz="0" w:space="0" w:color="auto"/>
                <w:left w:val="none" w:sz="0" w:space="0" w:color="auto"/>
                <w:bottom w:val="none" w:sz="0" w:space="0" w:color="auto"/>
                <w:right w:val="none" w:sz="0" w:space="0" w:color="auto"/>
              </w:divBdr>
            </w:div>
            <w:div w:id="1977635897">
              <w:marLeft w:val="0"/>
              <w:marRight w:val="0"/>
              <w:marTop w:val="0"/>
              <w:marBottom w:val="0"/>
              <w:divBdr>
                <w:top w:val="none" w:sz="0" w:space="0" w:color="auto"/>
                <w:left w:val="none" w:sz="0" w:space="0" w:color="auto"/>
                <w:bottom w:val="none" w:sz="0" w:space="0" w:color="auto"/>
                <w:right w:val="none" w:sz="0" w:space="0" w:color="auto"/>
              </w:divBdr>
            </w:div>
            <w:div w:id="1087270467">
              <w:marLeft w:val="0"/>
              <w:marRight w:val="0"/>
              <w:marTop w:val="0"/>
              <w:marBottom w:val="0"/>
              <w:divBdr>
                <w:top w:val="none" w:sz="0" w:space="0" w:color="auto"/>
                <w:left w:val="none" w:sz="0" w:space="0" w:color="auto"/>
                <w:bottom w:val="none" w:sz="0" w:space="0" w:color="auto"/>
                <w:right w:val="none" w:sz="0" w:space="0" w:color="auto"/>
              </w:divBdr>
            </w:div>
            <w:div w:id="706684412">
              <w:marLeft w:val="0"/>
              <w:marRight w:val="0"/>
              <w:marTop w:val="0"/>
              <w:marBottom w:val="0"/>
              <w:divBdr>
                <w:top w:val="none" w:sz="0" w:space="0" w:color="auto"/>
                <w:left w:val="none" w:sz="0" w:space="0" w:color="auto"/>
                <w:bottom w:val="none" w:sz="0" w:space="0" w:color="auto"/>
                <w:right w:val="none" w:sz="0" w:space="0" w:color="auto"/>
              </w:divBdr>
            </w:div>
            <w:div w:id="1032850814">
              <w:marLeft w:val="0"/>
              <w:marRight w:val="0"/>
              <w:marTop w:val="0"/>
              <w:marBottom w:val="0"/>
              <w:divBdr>
                <w:top w:val="none" w:sz="0" w:space="0" w:color="auto"/>
                <w:left w:val="none" w:sz="0" w:space="0" w:color="auto"/>
                <w:bottom w:val="none" w:sz="0" w:space="0" w:color="auto"/>
                <w:right w:val="none" w:sz="0" w:space="0" w:color="auto"/>
              </w:divBdr>
            </w:div>
            <w:div w:id="592783645">
              <w:marLeft w:val="0"/>
              <w:marRight w:val="0"/>
              <w:marTop w:val="0"/>
              <w:marBottom w:val="0"/>
              <w:divBdr>
                <w:top w:val="none" w:sz="0" w:space="0" w:color="auto"/>
                <w:left w:val="none" w:sz="0" w:space="0" w:color="auto"/>
                <w:bottom w:val="none" w:sz="0" w:space="0" w:color="auto"/>
                <w:right w:val="none" w:sz="0" w:space="0" w:color="auto"/>
              </w:divBdr>
            </w:div>
            <w:div w:id="1113987123">
              <w:marLeft w:val="0"/>
              <w:marRight w:val="0"/>
              <w:marTop w:val="0"/>
              <w:marBottom w:val="0"/>
              <w:divBdr>
                <w:top w:val="none" w:sz="0" w:space="0" w:color="auto"/>
                <w:left w:val="none" w:sz="0" w:space="0" w:color="auto"/>
                <w:bottom w:val="none" w:sz="0" w:space="0" w:color="auto"/>
                <w:right w:val="none" w:sz="0" w:space="0" w:color="auto"/>
              </w:divBdr>
            </w:div>
            <w:div w:id="1702126819">
              <w:marLeft w:val="0"/>
              <w:marRight w:val="0"/>
              <w:marTop w:val="0"/>
              <w:marBottom w:val="0"/>
              <w:divBdr>
                <w:top w:val="none" w:sz="0" w:space="0" w:color="auto"/>
                <w:left w:val="none" w:sz="0" w:space="0" w:color="auto"/>
                <w:bottom w:val="none" w:sz="0" w:space="0" w:color="auto"/>
                <w:right w:val="none" w:sz="0" w:space="0" w:color="auto"/>
              </w:divBdr>
            </w:div>
            <w:div w:id="44987276">
              <w:marLeft w:val="0"/>
              <w:marRight w:val="0"/>
              <w:marTop w:val="0"/>
              <w:marBottom w:val="0"/>
              <w:divBdr>
                <w:top w:val="none" w:sz="0" w:space="0" w:color="auto"/>
                <w:left w:val="none" w:sz="0" w:space="0" w:color="auto"/>
                <w:bottom w:val="none" w:sz="0" w:space="0" w:color="auto"/>
                <w:right w:val="none" w:sz="0" w:space="0" w:color="auto"/>
              </w:divBdr>
            </w:div>
            <w:div w:id="1665743169">
              <w:marLeft w:val="0"/>
              <w:marRight w:val="0"/>
              <w:marTop w:val="0"/>
              <w:marBottom w:val="0"/>
              <w:divBdr>
                <w:top w:val="none" w:sz="0" w:space="0" w:color="auto"/>
                <w:left w:val="none" w:sz="0" w:space="0" w:color="auto"/>
                <w:bottom w:val="none" w:sz="0" w:space="0" w:color="auto"/>
                <w:right w:val="none" w:sz="0" w:space="0" w:color="auto"/>
              </w:divBdr>
            </w:div>
            <w:div w:id="2082831617">
              <w:marLeft w:val="0"/>
              <w:marRight w:val="0"/>
              <w:marTop w:val="0"/>
              <w:marBottom w:val="0"/>
              <w:divBdr>
                <w:top w:val="none" w:sz="0" w:space="0" w:color="auto"/>
                <w:left w:val="none" w:sz="0" w:space="0" w:color="auto"/>
                <w:bottom w:val="none" w:sz="0" w:space="0" w:color="auto"/>
                <w:right w:val="none" w:sz="0" w:space="0" w:color="auto"/>
              </w:divBdr>
            </w:div>
            <w:div w:id="1177773877">
              <w:marLeft w:val="0"/>
              <w:marRight w:val="0"/>
              <w:marTop w:val="0"/>
              <w:marBottom w:val="0"/>
              <w:divBdr>
                <w:top w:val="none" w:sz="0" w:space="0" w:color="auto"/>
                <w:left w:val="none" w:sz="0" w:space="0" w:color="auto"/>
                <w:bottom w:val="none" w:sz="0" w:space="0" w:color="auto"/>
                <w:right w:val="none" w:sz="0" w:space="0" w:color="auto"/>
              </w:divBdr>
            </w:div>
            <w:div w:id="2011638944">
              <w:marLeft w:val="0"/>
              <w:marRight w:val="0"/>
              <w:marTop w:val="0"/>
              <w:marBottom w:val="0"/>
              <w:divBdr>
                <w:top w:val="none" w:sz="0" w:space="0" w:color="auto"/>
                <w:left w:val="none" w:sz="0" w:space="0" w:color="auto"/>
                <w:bottom w:val="none" w:sz="0" w:space="0" w:color="auto"/>
                <w:right w:val="none" w:sz="0" w:space="0" w:color="auto"/>
              </w:divBdr>
            </w:div>
            <w:div w:id="359939637">
              <w:marLeft w:val="0"/>
              <w:marRight w:val="0"/>
              <w:marTop w:val="0"/>
              <w:marBottom w:val="0"/>
              <w:divBdr>
                <w:top w:val="none" w:sz="0" w:space="0" w:color="auto"/>
                <w:left w:val="none" w:sz="0" w:space="0" w:color="auto"/>
                <w:bottom w:val="none" w:sz="0" w:space="0" w:color="auto"/>
                <w:right w:val="none" w:sz="0" w:space="0" w:color="auto"/>
              </w:divBdr>
            </w:div>
            <w:div w:id="279803576">
              <w:marLeft w:val="0"/>
              <w:marRight w:val="0"/>
              <w:marTop w:val="0"/>
              <w:marBottom w:val="0"/>
              <w:divBdr>
                <w:top w:val="none" w:sz="0" w:space="0" w:color="auto"/>
                <w:left w:val="none" w:sz="0" w:space="0" w:color="auto"/>
                <w:bottom w:val="none" w:sz="0" w:space="0" w:color="auto"/>
                <w:right w:val="none" w:sz="0" w:space="0" w:color="auto"/>
              </w:divBdr>
            </w:div>
            <w:div w:id="499586609">
              <w:marLeft w:val="0"/>
              <w:marRight w:val="0"/>
              <w:marTop w:val="0"/>
              <w:marBottom w:val="0"/>
              <w:divBdr>
                <w:top w:val="none" w:sz="0" w:space="0" w:color="auto"/>
                <w:left w:val="none" w:sz="0" w:space="0" w:color="auto"/>
                <w:bottom w:val="none" w:sz="0" w:space="0" w:color="auto"/>
                <w:right w:val="none" w:sz="0" w:space="0" w:color="auto"/>
              </w:divBdr>
            </w:div>
            <w:div w:id="1779836792">
              <w:marLeft w:val="0"/>
              <w:marRight w:val="0"/>
              <w:marTop w:val="0"/>
              <w:marBottom w:val="0"/>
              <w:divBdr>
                <w:top w:val="none" w:sz="0" w:space="0" w:color="auto"/>
                <w:left w:val="none" w:sz="0" w:space="0" w:color="auto"/>
                <w:bottom w:val="none" w:sz="0" w:space="0" w:color="auto"/>
                <w:right w:val="none" w:sz="0" w:space="0" w:color="auto"/>
              </w:divBdr>
            </w:div>
            <w:div w:id="845942235">
              <w:marLeft w:val="0"/>
              <w:marRight w:val="0"/>
              <w:marTop w:val="0"/>
              <w:marBottom w:val="0"/>
              <w:divBdr>
                <w:top w:val="none" w:sz="0" w:space="0" w:color="auto"/>
                <w:left w:val="none" w:sz="0" w:space="0" w:color="auto"/>
                <w:bottom w:val="none" w:sz="0" w:space="0" w:color="auto"/>
                <w:right w:val="none" w:sz="0" w:space="0" w:color="auto"/>
              </w:divBdr>
            </w:div>
            <w:div w:id="496579211">
              <w:marLeft w:val="0"/>
              <w:marRight w:val="0"/>
              <w:marTop w:val="0"/>
              <w:marBottom w:val="0"/>
              <w:divBdr>
                <w:top w:val="none" w:sz="0" w:space="0" w:color="auto"/>
                <w:left w:val="none" w:sz="0" w:space="0" w:color="auto"/>
                <w:bottom w:val="none" w:sz="0" w:space="0" w:color="auto"/>
                <w:right w:val="none" w:sz="0" w:space="0" w:color="auto"/>
              </w:divBdr>
            </w:div>
          </w:divsChild>
        </w:div>
        <w:div w:id="1067529766">
          <w:marLeft w:val="570"/>
          <w:marRight w:val="450"/>
          <w:marTop w:val="0"/>
          <w:marBottom w:val="0"/>
          <w:divBdr>
            <w:top w:val="none" w:sz="0" w:space="0" w:color="auto"/>
            <w:left w:val="none" w:sz="0" w:space="0" w:color="auto"/>
            <w:bottom w:val="none" w:sz="0" w:space="0" w:color="auto"/>
            <w:right w:val="none" w:sz="0" w:space="0" w:color="auto"/>
          </w:divBdr>
          <w:divsChild>
            <w:div w:id="2038047259">
              <w:marLeft w:val="0"/>
              <w:marRight w:val="0"/>
              <w:marTop w:val="0"/>
              <w:marBottom w:val="0"/>
              <w:divBdr>
                <w:top w:val="none" w:sz="0" w:space="0" w:color="auto"/>
                <w:left w:val="none" w:sz="0" w:space="0" w:color="auto"/>
                <w:bottom w:val="none" w:sz="0" w:space="0" w:color="auto"/>
                <w:right w:val="none" w:sz="0" w:space="0" w:color="auto"/>
              </w:divBdr>
            </w:div>
            <w:div w:id="1730566579">
              <w:marLeft w:val="0"/>
              <w:marRight w:val="0"/>
              <w:marTop w:val="0"/>
              <w:marBottom w:val="0"/>
              <w:divBdr>
                <w:top w:val="none" w:sz="0" w:space="0" w:color="auto"/>
                <w:left w:val="none" w:sz="0" w:space="0" w:color="auto"/>
                <w:bottom w:val="none" w:sz="0" w:space="0" w:color="auto"/>
                <w:right w:val="none" w:sz="0" w:space="0" w:color="auto"/>
              </w:divBdr>
            </w:div>
            <w:div w:id="1184199305">
              <w:marLeft w:val="0"/>
              <w:marRight w:val="0"/>
              <w:marTop w:val="0"/>
              <w:marBottom w:val="0"/>
              <w:divBdr>
                <w:top w:val="none" w:sz="0" w:space="0" w:color="auto"/>
                <w:left w:val="none" w:sz="0" w:space="0" w:color="auto"/>
                <w:bottom w:val="none" w:sz="0" w:space="0" w:color="auto"/>
                <w:right w:val="none" w:sz="0" w:space="0" w:color="auto"/>
              </w:divBdr>
            </w:div>
            <w:div w:id="655383904">
              <w:marLeft w:val="0"/>
              <w:marRight w:val="0"/>
              <w:marTop w:val="0"/>
              <w:marBottom w:val="0"/>
              <w:divBdr>
                <w:top w:val="none" w:sz="0" w:space="0" w:color="auto"/>
                <w:left w:val="none" w:sz="0" w:space="0" w:color="auto"/>
                <w:bottom w:val="none" w:sz="0" w:space="0" w:color="auto"/>
                <w:right w:val="none" w:sz="0" w:space="0" w:color="auto"/>
              </w:divBdr>
            </w:div>
            <w:div w:id="1285843920">
              <w:marLeft w:val="0"/>
              <w:marRight w:val="0"/>
              <w:marTop w:val="0"/>
              <w:marBottom w:val="0"/>
              <w:divBdr>
                <w:top w:val="none" w:sz="0" w:space="0" w:color="auto"/>
                <w:left w:val="none" w:sz="0" w:space="0" w:color="auto"/>
                <w:bottom w:val="none" w:sz="0" w:space="0" w:color="auto"/>
                <w:right w:val="none" w:sz="0" w:space="0" w:color="auto"/>
              </w:divBdr>
            </w:div>
            <w:div w:id="704250822">
              <w:marLeft w:val="0"/>
              <w:marRight w:val="0"/>
              <w:marTop w:val="0"/>
              <w:marBottom w:val="0"/>
              <w:divBdr>
                <w:top w:val="none" w:sz="0" w:space="0" w:color="auto"/>
                <w:left w:val="none" w:sz="0" w:space="0" w:color="auto"/>
                <w:bottom w:val="none" w:sz="0" w:space="0" w:color="auto"/>
                <w:right w:val="none" w:sz="0" w:space="0" w:color="auto"/>
              </w:divBdr>
            </w:div>
            <w:div w:id="1557744932">
              <w:marLeft w:val="0"/>
              <w:marRight w:val="0"/>
              <w:marTop w:val="0"/>
              <w:marBottom w:val="0"/>
              <w:divBdr>
                <w:top w:val="none" w:sz="0" w:space="0" w:color="auto"/>
                <w:left w:val="none" w:sz="0" w:space="0" w:color="auto"/>
                <w:bottom w:val="none" w:sz="0" w:space="0" w:color="auto"/>
                <w:right w:val="none" w:sz="0" w:space="0" w:color="auto"/>
              </w:divBdr>
            </w:div>
            <w:div w:id="1929534282">
              <w:marLeft w:val="0"/>
              <w:marRight w:val="0"/>
              <w:marTop w:val="0"/>
              <w:marBottom w:val="0"/>
              <w:divBdr>
                <w:top w:val="none" w:sz="0" w:space="0" w:color="auto"/>
                <w:left w:val="none" w:sz="0" w:space="0" w:color="auto"/>
                <w:bottom w:val="none" w:sz="0" w:space="0" w:color="auto"/>
                <w:right w:val="none" w:sz="0" w:space="0" w:color="auto"/>
              </w:divBdr>
            </w:div>
            <w:div w:id="1488283060">
              <w:marLeft w:val="0"/>
              <w:marRight w:val="0"/>
              <w:marTop w:val="0"/>
              <w:marBottom w:val="0"/>
              <w:divBdr>
                <w:top w:val="none" w:sz="0" w:space="0" w:color="auto"/>
                <w:left w:val="none" w:sz="0" w:space="0" w:color="auto"/>
                <w:bottom w:val="none" w:sz="0" w:space="0" w:color="auto"/>
                <w:right w:val="none" w:sz="0" w:space="0" w:color="auto"/>
              </w:divBdr>
            </w:div>
            <w:div w:id="1110584505">
              <w:marLeft w:val="0"/>
              <w:marRight w:val="0"/>
              <w:marTop w:val="0"/>
              <w:marBottom w:val="0"/>
              <w:divBdr>
                <w:top w:val="none" w:sz="0" w:space="0" w:color="auto"/>
                <w:left w:val="none" w:sz="0" w:space="0" w:color="auto"/>
                <w:bottom w:val="none" w:sz="0" w:space="0" w:color="auto"/>
                <w:right w:val="none" w:sz="0" w:space="0" w:color="auto"/>
              </w:divBdr>
            </w:div>
            <w:div w:id="1035888172">
              <w:marLeft w:val="0"/>
              <w:marRight w:val="0"/>
              <w:marTop w:val="0"/>
              <w:marBottom w:val="0"/>
              <w:divBdr>
                <w:top w:val="none" w:sz="0" w:space="0" w:color="auto"/>
                <w:left w:val="none" w:sz="0" w:space="0" w:color="auto"/>
                <w:bottom w:val="none" w:sz="0" w:space="0" w:color="auto"/>
                <w:right w:val="none" w:sz="0" w:space="0" w:color="auto"/>
              </w:divBdr>
            </w:div>
            <w:div w:id="1401051267">
              <w:marLeft w:val="0"/>
              <w:marRight w:val="0"/>
              <w:marTop w:val="0"/>
              <w:marBottom w:val="0"/>
              <w:divBdr>
                <w:top w:val="none" w:sz="0" w:space="0" w:color="auto"/>
                <w:left w:val="none" w:sz="0" w:space="0" w:color="auto"/>
                <w:bottom w:val="none" w:sz="0" w:space="0" w:color="auto"/>
                <w:right w:val="none" w:sz="0" w:space="0" w:color="auto"/>
              </w:divBdr>
            </w:div>
            <w:div w:id="1144201122">
              <w:marLeft w:val="0"/>
              <w:marRight w:val="0"/>
              <w:marTop w:val="0"/>
              <w:marBottom w:val="0"/>
              <w:divBdr>
                <w:top w:val="none" w:sz="0" w:space="0" w:color="auto"/>
                <w:left w:val="none" w:sz="0" w:space="0" w:color="auto"/>
                <w:bottom w:val="none" w:sz="0" w:space="0" w:color="auto"/>
                <w:right w:val="none" w:sz="0" w:space="0" w:color="auto"/>
              </w:divBdr>
            </w:div>
            <w:div w:id="613632196">
              <w:marLeft w:val="0"/>
              <w:marRight w:val="0"/>
              <w:marTop w:val="0"/>
              <w:marBottom w:val="0"/>
              <w:divBdr>
                <w:top w:val="none" w:sz="0" w:space="0" w:color="auto"/>
                <w:left w:val="none" w:sz="0" w:space="0" w:color="auto"/>
                <w:bottom w:val="none" w:sz="0" w:space="0" w:color="auto"/>
                <w:right w:val="none" w:sz="0" w:space="0" w:color="auto"/>
              </w:divBdr>
            </w:div>
            <w:div w:id="910963826">
              <w:marLeft w:val="0"/>
              <w:marRight w:val="0"/>
              <w:marTop w:val="0"/>
              <w:marBottom w:val="0"/>
              <w:divBdr>
                <w:top w:val="none" w:sz="0" w:space="0" w:color="auto"/>
                <w:left w:val="none" w:sz="0" w:space="0" w:color="auto"/>
                <w:bottom w:val="none" w:sz="0" w:space="0" w:color="auto"/>
                <w:right w:val="none" w:sz="0" w:space="0" w:color="auto"/>
              </w:divBdr>
            </w:div>
            <w:div w:id="318114524">
              <w:marLeft w:val="0"/>
              <w:marRight w:val="0"/>
              <w:marTop w:val="0"/>
              <w:marBottom w:val="0"/>
              <w:divBdr>
                <w:top w:val="none" w:sz="0" w:space="0" w:color="auto"/>
                <w:left w:val="none" w:sz="0" w:space="0" w:color="auto"/>
                <w:bottom w:val="none" w:sz="0" w:space="0" w:color="auto"/>
                <w:right w:val="none" w:sz="0" w:space="0" w:color="auto"/>
              </w:divBdr>
            </w:div>
            <w:div w:id="883098706">
              <w:marLeft w:val="0"/>
              <w:marRight w:val="0"/>
              <w:marTop w:val="0"/>
              <w:marBottom w:val="0"/>
              <w:divBdr>
                <w:top w:val="none" w:sz="0" w:space="0" w:color="auto"/>
                <w:left w:val="none" w:sz="0" w:space="0" w:color="auto"/>
                <w:bottom w:val="none" w:sz="0" w:space="0" w:color="auto"/>
                <w:right w:val="none" w:sz="0" w:space="0" w:color="auto"/>
              </w:divBdr>
            </w:div>
            <w:div w:id="1468670520">
              <w:marLeft w:val="0"/>
              <w:marRight w:val="0"/>
              <w:marTop w:val="0"/>
              <w:marBottom w:val="0"/>
              <w:divBdr>
                <w:top w:val="none" w:sz="0" w:space="0" w:color="auto"/>
                <w:left w:val="none" w:sz="0" w:space="0" w:color="auto"/>
                <w:bottom w:val="none" w:sz="0" w:space="0" w:color="auto"/>
                <w:right w:val="none" w:sz="0" w:space="0" w:color="auto"/>
              </w:divBdr>
            </w:div>
          </w:divsChild>
        </w:div>
        <w:div w:id="685717964">
          <w:marLeft w:val="570"/>
          <w:marRight w:val="450"/>
          <w:marTop w:val="0"/>
          <w:marBottom w:val="0"/>
          <w:divBdr>
            <w:top w:val="none" w:sz="0" w:space="0" w:color="auto"/>
            <w:left w:val="none" w:sz="0" w:space="0" w:color="auto"/>
            <w:bottom w:val="none" w:sz="0" w:space="0" w:color="auto"/>
            <w:right w:val="none" w:sz="0" w:space="0" w:color="auto"/>
          </w:divBdr>
          <w:divsChild>
            <w:div w:id="1526097687">
              <w:marLeft w:val="0"/>
              <w:marRight w:val="0"/>
              <w:marTop w:val="0"/>
              <w:marBottom w:val="0"/>
              <w:divBdr>
                <w:top w:val="none" w:sz="0" w:space="0" w:color="auto"/>
                <w:left w:val="none" w:sz="0" w:space="0" w:color="auto"/>
                <w:bottom w:val="none" w:sz="0" w:space="0" w:color="auto"/>
                <w:right w:val="none" w:sz="0" w:space="0" w:color="auto"/>
              </w:divBdr>
            </w:div>
            <w:div w:id="1897423765">
              <w:marLeft w:val="0"/>
              <w:marRight w:val="0"/>
              <w:marTop w:val="0"/>
              <w:marBottom w:val="0"/>
              <w:divBdr>
                <w:top w:val="none" w:sz="0" w:space="0" w:color="auto"/>
                <w:left w:val="none" w:sz="0" w:space="0" w:color="auto"/>
                <w:bottom w:val="none" w:sz="0" w:space="0" w:color="auto"/>
                <w:right w:val="none" w:sz="0" w:space="0" w:color="auto"/>
              </w:divBdr>
            </w:div>
            <w:div w:id="1945771468">
              <w:marLeft w:val="0"/>
              <w:marRight w:val="0"/>
              <w:marTop w:val="0"/>
              <w:marBottom w:val="0"/>
              <w:divBdr>
                <w:top w:val="none" w:sz="0" w:space="0" w:color="auto"/>
                <w:left w:val="none" w:sz="0" w:space="0" w:color="auto"/>
                <w:bottom w:val="none" w:sz="0" w:space="0" w:color="auto"/>
                <w:right w:val="none" w:sz="0" w:space="0" w:color="auto"/>
              </w:divBdr>
            </w:div>
            <w:div w:id="455871543">
              <w:marLeft w:val="0"/>
              <w:marRight w:val="0"/>
              <w:marTop w:val="0"/>
              <w:marBottom w:val="0"/>
              <w:divBdr>
                <w:top w:val="none" w:sz="0" w:space="0" w:color="auto"/>
                <w:left w:val="none" w:sz="0" w:space="0" w:color="auto"/>
                <w:bottom w:val="none" w:sz="0" w:space="0" w:color="auto"/>
                <w:right w:val="none" w:sz="0" w:space="0" w:color="auto"/>
              </w:divBdr>
            </w:div>
            <w:div w:id="604308564">
              <w:marLeft w:val="0"/>
              <w:marRight w:val="0"/>
              <w:marTop w:val="0"/>
              <w:marBottom w:val="0"/>
              <w:divBdr>
                <w:top w:val="none" w:sz="0" w:space="0" w:color="auto"/>
                <w:left w:val="none" w:sz="0" w:space="0" w:color="auto"/>
                <w:bottom w:val="none" w:sz="0" w:space="0" w:color="auto"/>
                <w:right w:val="none" w:sz="0" w:space="0" w:color="auto"/>
              </w:divBdr>
            </w:div>
            <w:div w:id="377317755">
              <w:marLeft w:val="0"/>
              <w:marRight w:val="0"/>
              <w:marTop w:val="0"/>
              <w:marBottom w:val="0"/>
              <w:divBdr>
                <w:top w:val="none" w:sz="0" w:space="0" w:color="auto"/>
                <w:left w:val="none" w:sz="0" w:space="0" w:color="auto"/>
                <w:bottom w:val="none" w:sz="0" w:space="0" w:color="auto"/>
                <w:right w:val="none" w:sz="0" w:space="0" w:color="auto"/>
              </w:divBdr>
            </w:div>
            <w:div w:id="789933128">
              <w:marLeft w:val="0"/>
              <w:marRight w:val="0"/>
              <w:marTop w:val="0"/>
              <w:marBottom w:val="0"/>
              <w:divBdr>
                <w:top w:val="none" w:sz="0" w:space="0" w:color="auto"/>
                <w:left w:val="none" w:sz="0" w:space="0" w:color="auto"/>
                <w:bottom w:val="none" w:sz="0" w:space="0" w:color="auto"/>
                <w:right w:val="none" w:sz="0" w:space="0" w:color="auto"/>
              </w:divBdr>
            </w:div>
            <w:div w:id="970549860">
              <w:marLeft w:val="0"/>
              <w:marRight w:val="0"/>
              <w:marTop w:val="0"/>
              <w:marBottom w:val="0"/>
              <w:divBdr>
                <w:top w:val="none" w:sz="0" w:space="0" w:color="auto"/>
                <w:left w:val="none" w:sz="0" w:space="0" w:color="auto"/>
                <w:bottom w:val="none" w:sz="0" w:space="0" w:color="auto"/>
                <w:right w:val="none" w:sz="0" w:space="0" w:color="auto"/>
              </w:divBdr>
            </w:div>
            <w:div w:id="790637493">
              <w:marLeft w:val="0"/>
              <w:marRight w:val="0"/>
              <w:marTop w:val="0"/>
              <w:marBottom w:val="0"/>
              <w:divBdr>
                <w:top w:val="none" w:sz="0" w:space="0" w:color="auto"/>
                <w:left w:val="none" w:sz="0" w:space="0" w:color="auto"/>
                <w:bottom w:val="none" w:sz="0" w:space="0" w:color="auto"/>
                <w:right w:val="none" w:sz="0" w:space="0" w:color="auto"/>
              </w:divBdr>
            </w:div>
            <w:div w:id="1101875056">
              <w:marLeft w:val="0"/>
              <w:marRight w:val="0"/>
              <w:marTop w:val="0"/>
              <w:marBottom w:val="0"/>
              <w:divBdr>
                <w:top w:val="none" w:sz="0" w:space="0" w:color="auto"/>
                <w:left w:val="none" w:sz="0" w:space="0" w:color="auto"/>
                <w:bottom w:val="none" w:sz="0" w:space="0" w:color="auto"/>
                <w:right w:val="none" w:sz="0" w:space="0" w:color="auto"/>
              </w:divBdr>
            </w:div>
            <w:div w:id="724259560">
              <w:marLeft w:val="0"/>
              <w:marRight w:val="0"/>
              <w:marTop w:val="0"/>
              <w:marBottom w:val="0"/>
              <w:divBdr>
                <w:top w:val="none" w:sz="0" w:space="0" w:color="auto"/>
                <w:left w:val="none" w:sz="0" w:space="0" w:color="auto"/>
                <w:bottom w:val="none" w:sz="0" w:space="0" w:color="auto"/>
                <w:right w:val="none" w:sz="0" w:space="0" w:color="auto"/>
              </w:divBdr>
            </w:div>
            <w:div w:id="1036005881">
              <w:marLeft w:val="0"/>
              <w:marRight w:val="0"/>
              <w:marTop w:val="0"/>
              <w:marBottom w:val="0"/>
              <w:divBdr>
                <w:top w:val="none" w:sz="0" w:space="0" w:color="auto"/>
                <w:left w:val="none" w:sz="0" w:space="0" w:color="auto"/>
                <w:bottom w:val="none" w:sz="0" w:space="0" w:color="auto"/>
                <w:right w:val="none" w:sz="0" w:space="0" w:color="auto"/>
              </w:divBdr>
            </w:div>
            <w:div w:id="885601995">
              <w:marLeft w:val="0"/>
              <w:marRight w:val="0"/>
              <w:marTop w:val="0"/>
              <w:marBottom w:val="0"/>
              <w:divBdr>
                <w:top w:val="none" w:sz="0" w:space="0" w:color="auto"/>
                <w:left w:val="none" w:sz="0" w:space="0" w:color="auto"/>
                <w:bottom w:val="none" w:sz="0" w:space="0" w:color="auto"/>
                <w:right w:val="none" w:sz="0" w:space="0" w:color="auto"/>
              </w:divBdr>
            </w:div>
            <w:div w:id="616791195">
              <w:marLeft w:val="0"/>
              <w:marRight w:val="0"/>
              <w:marTop w:val="0"/>
              <w:marBottom w:val="0"/>
              <w:divBdr>
                <w:top w:val="none" w:sz="0" w:space="0" w:color="auto"/>
                <w:left w:val="none" w:sz="0" w:space="0" w:color="auto"/>
                <w:bottom w:val="none" w:sz="0" w:space="0" w:color="auto"/>
                <w:right w:val="none" w:sz="0" w:space="0" w:color="auto"/>
              </w:divBdr>
            </w:div>
            <w:div w:id="2012946186">
              <w:marLeft w:val="0"/>
              <w:marRight w:val="0"/>
              <w:marTop w:val="0"/>
              <w:marBottom w:val="0"/>
              <w:divBdr>
                <w:top w:val="none" w:sz="0" w:space="0" w:color="auto"/>
                <w:left w:val="none" w:sz="0" w:space="0" w:color="auto"/>
                <w:bottom w:val="none" w:sz="0" w:space="0" w:color="auto"/>
                <w:right w:val="none" w:sz="0" w:space="0" w:color="auto"/>
              </w:divBdr>
            </w:div>
            <w:div w:id="1268465441">
              <w:marLeft w:val="0"/>
              <w:marRight w:val="0"/>
              <w:marTop w:val="0"/>
              <w:marBottom w:val="0"/>
              <w:divBdr>
                <w:top w:val="none" w:sz="0" w:space="0" w:color="auto"/>
                <w:left w:val="none" w:sz="0" w:space="0" w:color="auto"/>
                <w:bottom w:val="none" w:sz="0" w:space="0" w:color="auto"/>
                <w:right w:val="none" w:sz="0" w:space="0" w:color="auto"/>
              </w:divBdr>
            </w:div>
            <w:div w:id="1940721215">
              <w:marLeft w:val="0"/>
              <w:marRight w:val="0"/>
              <w:marTop w:val="0"/>
              <w:marBottom w:val="0"/>
              <w:divBdr>
                <w:top w:val="none" w:sz="0" w:space="0" w:color="auto"/>
                <w:left w:val="none" w:sz="0" w:space="0" w:color="auto"/>
                <w:bottom w:val="none" w:sz="0" w:space="0" w:color="auto"/>
                <w:right w:val="none" w:sz="0" w:space="0" w:color="auto"/>
              </w:divBdr>
            </w:div>
            <w:div w:id="640888171">
              <w:marLeft w:val="0"/>
              <w:marRight w:val="0"/>
              <w:marTop w:val="0"/>
              <w:marBottom w:val="0"/>
              <w:divBdr>
                <w:top w:val="none" w:sz="0" w:space="0" w:color="auto"/>
                <w:left w:val="none" w:sz="0" w:space="0" w:color="auto"/>
                <w:bottom w:val="none" w:sz="0" w:space="0" w:color="auto"/>
                <w:right w:val="none" w:sz="0" w:space="0" w:color="auto"/>
              </w:divBdr>
            </w:div>
            <w:div w:id="25255409">
              <w:marLeft w:val="0"/>
              <w:marRight w:val="0"/>
              <w:marTop w:val="0"/>
              <w:marBottom w:val="0"/>
              <w:divBdr>
                <w:top w:val="none" w:sz="0" w:space="0" w:color="auto"/>
                <w:left w:val="none" w:sz="0" w:space="0" w:color="auto"/>
                <w:bottom w:val="none" w:sz="0" w:space="0" w:color="auto"/>
                <w:right w:val="none" w:sz="0" w:space="0" w:color="auto"/>
              </w:divBdr>
            </w:div>
            <w:div w:id="29648212">
              <w:marLeft w:val="0"/>
              <w:marRight w:val="0"/>
              <w:marTop w:val="0"/>
              <w:marBottom w:val="0"/>
              <w:divBdr>
                <w:top w:val="none" w:sz="0" w:space="0" w:color="auto"/>
                <w:left w:val="none" w:sz="0" w:space="0" w:color="auto"/>
                <w:bottom w:val="none" w:sz="0" w:space="0" w:color="auto"/>
                <w:right w:val="none" w:sz="0" w:space="0" w:color="auto"/>
              </w:divBdr>
            </w:div>
            <w:div w:id="1674642046">
              <w:marLeft w:val="0"/>
              <w:marRight w:val="0"/>
              <w:marTop w:val="0"/>
              <w:marBottom w:val="0"/>
              <w:divBdr>
                <w:top w:val="none" w:sz="0" w:space="0" w:color="auto"/>
                <w:left w:val="none" w:sz="0" w:space="0" w:color="auto"/>
                <w:bottom w:val="none" w:sz="0" w:space="0" w:color="auto"/>
                <w:right w:val="none" w:sz="0" w:space="0" w:color="auto"/>
              </w:divBdr>
            </w:div>
          </w:divsChild>
        </w:div>
        <w:div w:id="1456220064">
          <w:marLeft w:val="570"/>
          <w:marRight w:val="450"/>
          <w:marTop w:val="0"/>
          <w:marBottom w:val="0"/>
          <w:divBdr>
            <w:top w:val="none" w:sz="0" w:space="0" w:color="auto"/>
            <w:left w:val="none" w:sz="0" w:space="0" w:color="auto"/>
            <w:bottom w:val="none" w:sz="0" w:space="0" w:color="auto"/>
            <w:right w:val="none" w:sz="0" w:space="0" w:color="auto"/>
          </w:divBdr>
          <w:divsChild>
            <w:div w:id="776605475">
              <w:marLeft w:val="0"/>
              <w:marRight w:val="0"/>
              <w:marTop w:val="0"/>
              <w:marBottom w:val="0"/>
              <w:divBdr>
                <w:top w:val="none" w:sz="0" w:space="0" w:color="auto"/>
                <w:left w:val="none" w:sz="0" w:space="0" w:color="auto"/>
                <w:bottom w:val="none" w:sz="0" w:space="0" w:color="auto"/>
                <w:right w:val="none" w:sz="0" w:space="0" w:color="auto"/>
              </w:divBdr>
            </w:div>
            <w:div w:id="1350715160">
              <w:marLeft w:val="0"/>
              <w:marRight w:val="0"/>
              <w:marTop w:val="0"/>
              <w:marBottom w:val="0"/>
              <w:divBdr>
                <w:top w:val="none" w:sz="0" w:space="0" w:color="auto"/>
                <w:left w:val="none" w:sz="0" w:space="0" w:color="auto"/>
                <w:bottom w:val="none" w:sz="0" w:space="0" w:color="auto"/>
                <w:right w:val="none" w:sz="0" w:space="0" w:color="auto"/>
              </w:divBdr>
            </w:div>
            <w:div w:id="1971009674">
              <w:marLeft w:val="0"/>
              <w:marRight w:val="0"/>
              <w:marTop w:val="0"/>
              <w:marBottom w:val="0"/>
              <w:divBdr>
                <w:top w:val="none" w:sz="0" w:space="0" w:color="auto"/>
                <w:left w:val="none" w:sz="0" w:space="0" w:color="auto"/>
                <w:bottom w:val="none" w:sz="0" w:space="0" w:color="auto"/>
                <w:right w:val="none" w:sz="0" w:space="0" w:color="auto"/>
              </w:divBdr>
            </w:div>
            <w:div w:id="456264003">
              <w:marLeft w:val="0"/>
              <w:marRight w:val="0"/>
              <w:marTop w:val="0"/>
              <w:marBottom w:val="0"/>
              <w:divBdr>
                <w:top w:val="none" w:sz="0" w:space="0" w:color="auto"/>
                <w:left w:val="none" w:sz="0" w:space="0" w:color="auto"/>
                <w:bottom w:val="none" w:sz="0" w:space="0" w:color="auto"/>
                <w:right w:val="none" w:sz="0" w:space="0" w:color="auto"/>
              </w:divBdr>
            </w:div>
            <w:div w:id="1512572661">
              <w:marLeft w:val="0"/>
              <w:marRight w:val="0"/>
              <w:marTop w:val="0"/>
              <w:marBottom w:val="0"/>
              <w:divBdr>
                <w:top w:val="none" w:sz="0" w:space="0" w:color="auto"/>
                <w:left w:val="none" w:sz="0" w:space="0" w:color="auto"/>
                <w:bottom w:val="none" w:sz="0" w:space="0" w:color="auto"/>
                <w:right w:val="none" w:sz="0" w:space="0" w:color="auto"/>
              </w:divBdr>
            </w:div>
            <w:div w:id="1780295993">
              <w:marLeft w:val="0"/>
              <w:marRight w:val="0"/>
              <w:marTop w:val="0"/>
              <w:marBottom w:val="0"/>
              <w:divBdr>
                <w:top w:val="none" w:sz="0" w:space="0" w:color="auto"/>
                <w:left w:val="none" w:sz="0" w:space="0" w:color="auto"/>
                <w:bottom w:val="none" w:sz="0" w:space="0" w:color="auto"/>
                <w:right w:val="none" w:sz="0" w:space="0" w:color="auto"/>
              </w:divBdr>
            </w:div>
            <w:div w:id="312610918">
              <w:marLeft w:val="0"/>
              <w:marRight w:val="0"/>
              <w:marTop w:val="0"/>
              <w:marBottom w:val="0"/>
              <w:divBdr>
                <w:top w:val="none" w:sz="0" w:space="0" w:color="auto"/>
                <w:left w:val="none" w:sz="0" w:space="0" w:color="auto"/>
                <w:bottom w:val="none" w:sz="0" w:space="0" w:color="auto"/>
                <w:right w:val="none" w:sz="0" w:space="0" w:color="auto"/>
              </w:divBdr>
            </w:div>
            <w:div w:id="947736007">
              <w:marLeft w:val="0"/>
              <w:marRight w:val="0"/>
              <w:marTop w:val="0"/>
              <w:marBottom w:val="0"/>
              <w:divBdr>
                <w:top w:val="none" w:sz="0" w:space="0" w:color="auto"/>
                <w:left w:val="none" w:sz="0" w:space="0" w:color="auto"/>
                <w:bottom w:val="none" w:sz="0" w:space="0" w:color="auto"/>
                <w:right w:val="none" w:sz="0" w:space="0" w:color="auto"/>
              </w:divBdr>
            </w:div>
            <w:div w:id="1805269992">
              <w:marLeft w:val="0"/>
              <w:marRight w:val="0"/>
              <w:marTop w:val="0"/>
              <w:marBottom w:val="0"/>
              <w:divBdr>
                <w:top w:val="none" w:sz="0" w:space="0" w:color="auto"/>
                <w:left w:val="none" w:sz="0" w:space="0" w:color="auto"/>
                <w:bottom w:val="none" w:sz="0" w:space="0" w:color="auto"/>
                <w:right w:val="none" w:sz="0" w:space="0" w:color="auto"/>
              </w:divBdr>
            </w:div>
            <w:div w:id="1061707008">
              <w:marLeft w:val="0"/>
              <w:marRight w:val="0"/>
              <w:marTop w:val="0"/>
              <w:marBottom w:val="0"/>
              <w:divBdr>
                <w:top w:val="none" w:sz="0" w:space="0" w:color="auto"/>
                <w:left w:val="none" w:sz="0" w:space="0" w:color="auto"/>
                <w:bottom w:val="none" w:sz="0" w:space="0" w:color="auto"/>
                <w:right w:val="none" w:sz="0" w:space="0" w:color="auto"/>
              </w:divBdr>
            </w:div>
            <w:div w:id="1638216571">
              <w:marLeft w:val="0"/>
              <w:marRight w:val="0"/>
              <w:marTop w:val="0"/>
              <w:marBottom w:val="0"/>
              <w:divBdr>
                <w:top w:val="none" w:sz="0" w:space="0" w:color="auto"/>
                <w:left w:val="none" w:sz="0" w:space="0" w:color="auto"/>
                <w:bottom w:val="none" w:sz="0" w:space="0" w:color="auto"/>
                <w:right w:val="none" w:sz="0" w:space="0" w:color="auto"/>
              </w:divBdr>
            </w:div>
            <w:div w:id="325329230">
              <w:marLeft w:val="0"/>
              <w:marRight w:val="0"/>
              <w:marTop w:val="0"/>
              <w:marBottom w:val="0"/>
              <w:divBdr>
                <w:top w:val="none" w:sz="0" w:space="0" w:color="auto"/>
                <w:left w:val="none" w:sz="0" w:space="0" w:color="auto"/>
                <w:bottom w:val="none" w:sz="0" w:space="0" w:color="auto"/>
                <w:right w:val="none" w:sz="0" w:space="0" w:color="auto"/>
              </w:divBdr>
            </w:div>
            <w:div w:id="1127354552">
              <w:marLeft w:val="0"/>
              <w:marRight w:val="0"/>
              <w:marTop w:val="0"/>
              <w:marBottom w:val="0"/>
              <w:divBdr>
                <w:top w:val="none" w:sz="0" w:space="0" w:color="auto"/>
                <w:left w:val="none" w:sz="0" w:space="0" w:color="auto"/>
                <w:bottom w:val="none" w:sz="0" w:space="0" w:color="auto"/>
                <w:right w:val="none" w:sz="0" w:space="0" w:color="auto"/>
              </w:divBdr>
            </w:div>
            <w:div w:id="1628386650">
              <w:marLeft w:val="0"/>
              <w:marRight w:val="0"/>
              <w:marTop w:val="0"/>
              <w:marBottom w:val="0"/>
              <w:divBdr>
                <w:top w:val="none" w:sz="0" w:space="0" w:color="auto"/>
                <w:left w:val="none" w:sz="0" w:space="0" w:color="auto"/>
                <w:bottom w:val="none" w:sz="0" w:space="0" w:color="auto"/>
                <w:right w:val="none" w:sz="0" w:space="0" w:color="auto"/>
              </w:divBdr>
            </w:div>
            <w:div w:id="1210413596">
              <w:marLeft w:val="0"/>
              <w:marRight w:val="0"/>
              <w:marTop w:val="0"/>
              <w:marBottom w:val="0"/>
              <w:divBdr>
                <w:top w:val="none" w:sz="0" w:space="0" w:color="auto"/>
                <w:left w:val="none" w:sz="0" w:space="0" w:color="auto"/>
                <w:bottom w:val="none" w:sz="0" w:space="0" w:color="auto"/>
                <w:right w:val="none" w:sz="0" w:space="0" w:color="auto"/>
              </w:divBdr>
            </w:div>
            <w:div w:id="1081218257">
              <w:marLeft w:val="0"/>
              <w:marRight w:val="0"/>
              <w:marTop w:val="0"/>
              <w:marBottom w:val="0"/>
              <w:divBdr>
                <w:top w:val="none" w:sz="0" w:space="0" w:color="auto"/>
                <w:left w:val="none" w:sz="0" w:space="0" w:color="auto"/>
                <w:bottom w:val="none" w:sz="0" w:space="0" w:color="auto"/>
                <w:right w:val="none" w:sz="0" w:space="0" w:color="auto"/>
              </w:divBdr>
            </w:div>
            <w:div w:id="437333402">
              <w:marLeft w:val="0"/>
              <w:marRight w:val="0"/>
              <w:marTop w:val="0"/>
              <w:marBottom w:val="0"/>
              <w:divBdr>
                <w:top w:val="none" w:sz="0" w:space="0" w:color="auto"/>
                <w:left w:val="none" w:sz="0" w:space="0" w:color="auto"/>
                <w:bottom w:val="none" w:sz="0" w:space="0" w:color="auto"/>
                <w:right w:val="none" w:sz="0" w:space="0" w:color="auto"/>
              </w:divBdr>
            </w:div>
            <w:div w:id="316694508">
              <w:marLeft w:val="0"/>
              <w:marRight w:val="0"/>
              <w:marTop w:val="0"/>
              <w:marBottom w:val="0"/>
              <w:divBdr>
                <w:top w:val="none" w:sz="0" w:space="0" w:color="auto"/>
                <w:left w:val="none" w:sz="0" w:space="0" w:color="auto"/>
                <w:bottom w:val="none" w:sz="0" w:space="0" w:color="auto"/>
                <w:right w:val="none" w:sz="0" w:space="0" w:color="auto"/>
              </w:divBdr>
            </w:div>
            <w:div w:id="73401413">
              <w:marLeft w:val="0"/>
              <w:marRight w:val="0"/>
              <w:marTop w:val="0"/>
              <w:marBottom w:val="0"/>
              <w:divBdr>
                <w:top w:val="none" w:sz="0" w:space="0" w:color="auto"/>
                <w:left w:val="none" w:sz="0" w:space="0" w:color="auto"/>
                <w:bottom w:val="none" w:sz="0" w:space="0" w:color="auto"/>
                <w:right w:val="none" w:sz="0" w:space="0" w:color="auto"/>
              </w:divBdr>
            </w:div>
            <w:div w:id="1358509718">
              <w:marLeft w:val="0"/>
              <w:marRight w:val="0"/>
              <w:marTop w:val="0"/>
              <w:marBottom w:val="0"/>
              <w:divBdr>
                <w:top w:val="none" w:sz="0" w:space="0" w:color="auto"/>
                <w:left w:val="none" w:sz="0" w:space="0" w:color="auto"/>
                <w:bottom w:val="none" w:sz="0" w:space="0" w:color="auto"/>
                <w:right w:val="none" w:sz="0" w:space="0" w:color="auto"/>
              </w:divBdr>
            </w:div>
            <w:div w:id="634651146">
              <w:marLeft w:val="0"/>
              <w:marRight w:val="0"/>
              <w:marTop w:val="0"/>
              <w:marBottom w:val="0"/>
              <w:divBdr>
                <w:top w:val="none" w:sz="0" w:space="0" w:color="auto"/>
                <w:left w:val="none" w:sz="0" w:space="0" w:color="auto"/>
                <w:bottom w:val="none" w:sz="0" w:space="0" w:color="auto"/>
                <w:right w:val="none" w:sz="0" w:space="0" w:color="auto"/>
              </w:divBdr>
            </w:div>
            <w:div w:id="1423338586">
              <w:marLeft w:val="0"/>
              <w:marRight w:val="0"/>
              <w:marTop w:val="0"/>
              <w:marBottom w:val="0"/>
              <w:divBdr>
                <w:top w:val="none" w:sz="0" w:space="0" w:color="auto"/>
                <w:left w:val="none" w:sz="0" w:space="0" w:color="auto"/>
                <w:bottom w:val="none" w:sz="0" w:space="0" w:color="auto"/>
                <w:right w:val="none" w:sz="0" w:space="0" w:color="auto"/>
              </w:divBdr>
            </w:div>
            <w:div w:id="1401440346">
              <w:marLeft w:val="0"/>
              <w:marRight w:val="0"/>
              <w:marTop w:val="0"/>
              <w:marBottom w:val="0"/>
              <w:divBdr>
                <w:top w:val="none" w:sz="0" w:space="0" w:color="auto"/>
                <w:left w:val="none" w:sz="0" w:space="0" w:color="auto"/>
                <w:bottom w:val="none" w:sz="0" w:space="0" w:color="auto"/>
                <w:right w:val="none" w:sz="0" w:space="0" w:color="auto"/>
              </w:divBdr>
            </w:div>
            <w:div w:id="833296952">
              <w:marLeft w:val="0"/>
              <w:marRight w:val="0"/>
              <w:marTop w:val="0"/>
              <w:marBottom w:val="0"/>
              <w:divBdr>
                <w:top w:val="none" w:sz="0" w:space="0" w:color="auto"/>
                <w:left w:val="none" w:sz="0" w:space="0" w:color="auto"/>
                <w:bottom w:val="none" w:sz="0" w:space="0" w:color="auto"/>
                <w:right w:val="none" w:sz="0" w:space="0" w:color="auto"/>
              </w:divBdr>
            </w:div>
            <w:div w:id="2007318349">
              <w:marLeft w:val="0"/>
              <w:marRight w:val="0"/>
              <w:marTop w:val="0"/>
              <w:marBottom w:val="0"/>
              <w:divBdr>
                <w:top w:val="none" w:sz="0" w:space="0" w:color="auto"/>
                <w:left w:val="none" w:sz="0" w:space="0" w:color="auto"/>
                <w:bottom w:val="none" w:sz="0" w:space="0" w:color="auto"/>
                <w:right w:val="none" w:sz="0" w:space="0" w:color="auto"/>
              </w:divBdr>
            </w:div>
            <w:div w:id="1971132271">
              <w:marLeft w:val="0"/>
              <w:marRight w:val="0"/>
              <w:marTop w:val="0"/>
              <w:marBottom w:val="0"/>
              <w:divBdr>
                <w:top w:val="none" w:sz="0" w:space="0" w:color="auto"/>
                <w:left w:val="none" w:sz="0" w:space="0" w:color="auto"/>
                <w:bottom w:val="none" w:sz="0" w:space="0" w:color="auto"/>
                <w:right w:val="none" w:sz="0" w:space="0" w:color="auto"/>
              </w:divBdr>
            </w:div>
            <w:div w:id="301152294">
              <w:marLeft w:val="0"/>
              <w:marRight w:val="0"/>
              <w:marTop w:val="0"/>
              <w:marBottom w:val="0"/>
              <w:divBdr>
                <w:top w:val="none" w:sz="0" w:space="0" w:color="auto"/>
                <w:left w:val="none" w:sz="0" w:space="0" w:color="auto"/>
                <w:bottom w:val="none" w:sz="0" w:space="0" w:color="auto"/>
                <w:right w:val="none" w:sz="0" w:space="0" w:color="auto"/>
              </w:divBdr>
            </w:div>
            <w:div w:id="369493462">
              <w:marLeft w:val="0"/>
              <w:marRight w:val="0"/>
              <w:marTop w:val="0"/>
              <w:marBottom w:val="0"/>
              <w:divBdr>
                <w:top w:val="none" w:sz="0" w:space="0" w:color="auto"/>
                <w:left w:val="none" w:sz="0" w:space="0" w:color="auto"/>
                <w:bottom w:val="none" w:sz="0" w:space="0" w:color="auto"/>
                <w:right w:val="none" w:sz="0" w:space="0" w:color="auto"/>
              </w:divBdr>
            </w:div>
            <w:div w:id="1898003595">
              <w:marLeft w:val="0"/>
              <w:marRight w:val="0"/>
              <w:marTop w:val="0"/>
              <w:marBottom w:val="0"/>
              <w:divBdr>
                <w:top w:val="none" w:sz="0" w:space="0" w:color="auto"/>
                <w:left w:val="none" w:sz="0" w:space="0" w:color="auto"/>
                <w:bottom w:val="none" w:sz="0" w:space="0" w:color="auto"/>
                <w:right w:val="none" w:sz="0" w:space="0" w:color="auto"/>
              </w:divBdr>
            </w:div>
            <w:div w:id="1151747800">
              <w:marLeft w:val="0"/>
              <w:marRight w:val="0"/>
              <w:marTop w:val="0"/>
              <w:marBottom w:val="0"/>
              <w:divBdr>
                <w:top w:val="none" w:sz="0" w:space="0" w:color="auto"/>
                <w:left w:val="none" w:sz="0" w:space="0" w:color="auto"/>
                <w:bottom w:val="none" w:sz="0" w:space="0" w:color="auto"/>
                <w:right w:val="none" w:sz="0" w:space="0" w:color="auto"/>
              </w:divBdr>
            </w:div>
            <w:div w:id="1728407166">
              <w:marLeft w:val="0"/>
              <w:marRight w:val="0"/>
              <w:marTop w:val="0"/>
              <w:marBottom w:val="0"/>
              <w:divBdr>
                <w:top w:val="none" w:sz="0" w:space="0" w:color="auto"/>
                <w:left w:val="none" w:sz="0" w:space="0" w:color="auto"/>
                <w:bottom w:val="none" w:sz="0" w:space="0" w:color="auto"/>
                <w:right w:val="none" w:sz="0" w:space="0" w:color="auto"/>
              </w:divBdr>
            </w:div>
            <w:div w:id="67313694">
              <w:marLeft w:val="0"/>
              <w:marRight w:val="0"/>
              <w:marTop w:val="0"/>
              <w:marBottom w:val="0"/>
              <w:divBdr>
                <w:top w:val="none" w:sz="0" w:space="0" w:color="auto"/>
                <w:left w:val="none" w:sz="0" w:space="0" w:color="auto"/>
                <w:bottom w:val="none" w:sz="0" w:space="0" w:color="auto"/>
                <w:right w:val="none" w:sz="0" w:space="0" w:color="auto"/>
              </w:divBdr>
            </w:div>
            <w:div w:id="907880822">
              <w:marLeft w:val="0"/>
              <w:marRight w:val="0"/>
              <w:marTop w:val="0"/>
              <w:marBottom w:val="0"/>
              <w:divBdr>
                <w:top w:val="none" w:sz="0" w:space="0" w:color="auto"/>
                <w:left w:val="none" w:sz="0" w:space="0" w:color="auto"/>
                <w:bottom w:val="none" w:sz="0" w:space="0" w:color="auto"/>
                <w:right w:val="none" w:sz="0" w:space="0" w:color="auto"/>
              </w:divBdr>
            </w:div>
            <w:div w:id="604460603">
              <w:marLeft w:val="0"/>
              <w:marRight w:val="0"/>
              <w:marTop w:val="0"/>
              <w:marBottom w:val="0"/>
              <w:divBdr>
                <w:top w:val="none" w:sz="0" w:space="0" w:color="auto"/>
                <w:left w:val="none" w:sz="0" w:space="0" w:color="auto"/>
                <w:bottom w:val="none" w:sz="0" w:space="0" w:color="auto"/>
                <w:right w:val="none" w:sz="0" w:space="0" w:color="auto"/>
              </w:divBdr>
            </w:div>
            <w:div w:id="1128353677">
              <w:marLeft w:val="0"/>
              <w:marRight w:val="0"/>
              <w:marTop w:val="0"/>
              <w:marBottom w:val="0"/>
              <w:divBdr>
                <w:top w:val="none" w:sz="0" w:space="0" w:color="auto"/>
                <w:left w:val="none" w:sz="0" w:space="0" w:color="auto"/>
                <w:bottom w:val="none" w:sz="0" w:space="0" w:color="auto"/>
                <w:right w:val="none" w:sz="0" w:space="0" w:color="auto"/>
              </w:divBdr>
            </w:div>
            <w:div w:id="54477113">
              <w:marLeft w:val="0"/>
              <w:marRight w:val="0"/>
              <w:marTop w:val="0"/>
              <w:marBottom w:val="0"/>
              <w:divBdr>
                <w:top w:val="none" w:sz="0" w:space="0" w:color="auto"/>
                <w:left w:val="none" w:sz="0" w:space="0" w:color="auto"/>
                <w:bottom w:val="none" w:sz="0" w:space="0" w:color="auto"/>
                <w:right w:val="none" w:sz="0" w:space="0" w:color="auto"/>
              </w:divBdr>
            </w:div>
            <w:div w:id="950279112">
              <w:marLeft w:val="0"/>
              <w:marRight w:val="0"/>
              <w:marTop w:val="0"/>
              <w:marBottom w:val="0"/>
              <w:divBdr>
                <w:top w:val="none" w:sz="0" w:space="0" w:color="auto"/>
                <w:left w:val="none" w:sz="0" w:space="0" w:color="auto"/>
                <w:bottom w:val="none" w:sz="0" w:space="0" w:color="auto"/>
                <w:right w:val="none" w:sz="0" w:space="0" w:color="auto"/>
              </w:divBdr>
            </w:div>
            <w:div w:id="1224174946">
              <w:marLeft w:val="0"/>
              <w:marRight w:val="0"/>
              <w:marTop w:val="0"/>
              <w:marBottom w:val="0"/>
              <w:divBdr>
                <w:top w:val="none" w:sz="0" w:space="0" w:color="auto"/>
                <w:left w:val="none" w:sz="0" w:space="0" w:color="auto"/>
                <w:bottom w:val="none" w:sz="0" w:space="0" w:color="auto"/>
                <w:right w:val="none" w:sz="0" w:space="0" w:color="auto"/>
              </w:divBdr>
            </w:div>
            <w:div w:id="1871525692">
              <w:marLeft w:val="0"/>
              <w:marRight w:val="0"/>
              <w:marTop w:val="0"/>
              <w:marBottom w:val="0"/>
              <w:divBdr>
                <w:top w:val="none" w:sz="0" w:space="0" w:color="auto"/>
                <w:left w:val="none" w:sz="0" w:space="0" w:color="auto"/>
                <w:bottom w:val="none" w:sz="0" w:space="0" w:color="auto"/>
                <w:right w:val="none" w:sz="0" w:space="0" w:color="auto"/>
              </w:divBdr>
            </w:div>
            <w:div w:id="531311169">
              <w:marLeft w:val="0"/>
              <w:marRight w:val="0"/>
              <w:marTop w:val="0"/>
              <w:marBottom w:val="0"/>
              <w:divBdr>
                <w:top w:val="none" w:sz="0" w:space="0" w:color="auto"/>
                <w:left w:val="none" w:sz="0" w:space="0" w:color="auto"/>
                <w:bottom w:val="none" w:sz="0" w:space="0" w:color="auto"/>
                <w:right w:val="none" w:sz="0" w:space="0" w:color="auto"/>
              </w:divBdr>
            </w:div>
            <w:div w:id="619646960">
              <w:marLeft w:val="0"/>
              <w:marRight w:val="0"/>
              <w:marTop w:val="0"/>
              <w:marBottom w:val="0"/>
              <w:divBdr>
                <w:top w:val="none" w:sz="0" w:space="0" w:color="auto"/>
                <w:left w:val="none" w:sz="0" w:space="0" w:color="auto"/>
                <w:bottom w:val="none" w:sz="0" w:space="0" w:color="auto"/>
                <w:right w:val="none" w:sz="0" w:space="0" w:color="auto"/>
              </w:divBdr>
            </w:div>
            <w:div w:id="1912614332">
              <w:marLeft w:val="0"/>
              <w:marRight w:val="0"/>
              <w:marTop w:val="0"/>
              <w:marBottom w:val="0"/>
              <w:divBdr>
                <w:top w:val="none" w:sz="0" w:space="0" w:color="auto"/>
                <w:left w:val="none" w:sz="0" w:space="0" w:color="auto"/>
                <w:bottom w:val="none" w:sz="0" w:space="0" w:color="auto"/>
                <w:right w:val="none" w:sz="0" w:space="0" w:color="auto"/>
              </w:divBdr>
            </w:div>
            <w:div w:id="741828301">
              <w:marLeft w:val="0"/>
              <w:marRight w:val="0"/>
              <w:marTop w:val="0"/>
              <w:marBottom w:val="0"/>
              <w:divBdr>
                <w:top w:val="none" w:sz="0" w:space="0" w:color="auto"/>
                <w:left w:val="none" w:sz="0" w:space="0" w:color="auto"/>
                <w:bottom w:val="none" w:sz="0" w:space="0" w:color="auto"/>
                <w:right w:val="none" w:sz="0" w:space="0" w:color="auto"/>
              </w:divBdr>
            </w:div>
            <w:div w:id="2112049598">
              <w:marLeft w:val="0"/>
              <w:marRight w:val="0"/>
              <w:marTop w:val="0"/>
              <w:marBottom w:val="0"/>
              <w:divBdr>
                <w:top w:val="none" w:sz="0" w:space="0" w:color="auto"/>
                <w:left w:val="none" w:sz="0" w:space="0" w:color="auto"/>
                <w:bottom w:val="none" w:sz="0" w:space="0" w:color="auto"/>
                <w:right w:val="none" w:sz="0" w:space="0" w:color="auto"/>
              </w:divBdr>
            </w:div>
            <w:div w:id="92869044">
              <w:marLeft w:val="0"/>
              <w:marRight w:val="0"/>
              <w:marTop w:val="0"/>
              <w:marBottom w:val="0"/>
              <w:divBdr>
                <w:top w:val="none" w:sz="0" w:space="0" w:color="auto"/>
                <w:left w:val="none" w:sz="0" w:space="0" w:color="auto"/>
                <w:bottom w:val="none" w:sz="0" w:space="0" w:color="auto"/>
                <w:right w:val="none" w:sz="0" w:space="0" w:color="auto"/>
              </w:divBdr>
            </w:div>
            <w:div w:id="571354184">
              <w:marLeft w:val="0"/>
              <w:marRight w:val="0"/>
              <w:marTop w:val="0"/>
              <w:marBottom w:val="0"/>
              <w:divBdr>
                <w:top w:val="none" w:sz="0" w:space="0" w:color="auto"/>
                <w:left w:val="none" w:sz="0" w:space="0" w:color="auto"/>
                <w:bottom w:val="none" w:sz="0" w:space="0" w:color="auto"/>
                <w:right w:val="none" w:sz="0" w:space="0" w:color="auto"/>
              </w:divBdr>
            </w:div>
            <w:div w:id="1231162178">
              <w:marLeft w:val="0"/>
              <w:marRight w:val="0"/>
              <w:marTop w:val="0"/>
              <w:marBottom w:val="0"/>
              <w:divBdr>
                <w:top w:val="none" w:sz="0" w:space="0" w:color="auto"/>
                <w:left w:val="none" w:sz="0" w:space="0" w:color="auto"/>
                <w:bottom w:val="none" w:sz="0" w:space="0" w:color="auto"/>
                <w:right w:val="none" w:sz="0" w:space="0" w:color="auto"/>
              </w:divBdr>
            </w:div>
            <w:div w:id="1648820254">
              <w:marLeft w:val="0"/>
              <w:marRight w:val="0"/>
              <w:marTop w:val="0"/>
              <w:marBottom w:val="0"/>
              <w:divBdr>
                <w:top w:val="none" w:sz="0" w:space="0" w:color="auto"/>
                <w:left w:val="none" w:sz="0" w:space="0" w:color="auto"/>
                <w:bottom w:val="none" w:sz="0" w:space="0" w:color="auto"/>
                <w:right w:val="none" w:sz="0" w:space="0" w:color="auto"/>
              </w:divBdr>
            </w:div>
            <w:div w:id="156531094">
              <w:marLeft w:val="0"/>
              <w:marRight w:val="0"/>
              <w:marTop w:val="0"/>
              <w:marBottom w:val="0"/>
              <w:divBdr>
                <w:top w:val="none" w:sz="0" w:space="0" w:color="auto"/>
                <w:left w:val="none" w:sz="0" w:space="0" w:color="auto"/>
                <w:bottom w:val="none" w:sz="0" w:space="0" w:color="auto"/>
                <w:right w:val="none" w:sz="0" w:space="0" w:color="auto"/>
              </w:divBdr>
            </w:div>
            <w:div w:id="554631471">
              <w:marLeft w:val="0"/>
              <w:marRight w:val="0"/>
              <w:marTop w:val="0"/>
              <w:marBottom w:val="0"/>
              <w:divBdr>
                <w:top w:val="none" w:sz="0" w:space="0" w:color="auto"/>
                <w:left w:val="none" w:sz="0" w:space="0" w:color="auto"/>
                <w:bottom w:val="none" w:sz="0" w:space="0" w:color="auto"/>
                <w:right w:val="none" w:sz="0" w:space="0" w:color="auto"/>
              </w:divBdr>
            </w:div>
            <w:div w:id="1872525987">
              <w:marLeft w:val="0"/>
              <w:marRight w:val="0"/>
              <w:marTop w:val="0"/>
              <w:marBottom w:val="0"/>
              <w:divBdr>
                <w:top w:val="none" w:sz="0" w:space="0" w:color="auto"/>
                <w:left w:val="none" w:sz="0" w:space="0" w:color="auto"/>
                <w:bottom w:val="none" w:sz="0" w:space="0" w:color="auto"/>
                <w:right w:val="none" w:sz="0" w:space="0" w:color="auto"/>
              </w:divBdr>
            </w:div>
            <w:div w:id="1568881229">
              <w:marLeft w:val="0"/>
              <w:marRight w:val="0"/>
              <w:marTop w:val="0"/>
              <w:marBottom w:val="0"/>
              <w:divBdr>
                <w:top w:val="none" w:sz="0" w:space="0" w:color="auto"/>
                <w:left w:val="none" w:sz="0" w:space="0" w:color="auto"/>
                <w:bottom w:val="none" w:sz="0" w:space="0" w:color="auto"/>
                <w:right w:val="none" w:sz="0" w:space="0" w:color="auto"/>
              </w:divBdr>
            </w:div>
            <w:div w:id="724766362">
              <w:marLeft w:val="0"/>
              <w:marRight w:val="0"/>
              <w:marTop w:val="0"/>
              <w:marBottom w:val="0"/>
              <w:divBdr>
                <w:top w:val="none" w:sz="0" w:space="0" w:color="auto"/>
                <w:left w:val="none" w:sz="0" w:space="0" w:color="auto"/>
                <w:bottom w:val="none" w:sz="0" w:space="0" w:color="auto"/>
                <w:right w:val="none" w:sz="0" w:space="0" w:color="auto"/>
              </w:divBdr>
            </w:div>
            <w:div w:id="1102846213">
              <w:marLeft w:val="0"/>
              <w:marRight w:val="0"/>
              <w:marTop w:val="0"/>
              <w:marBottom w:val="0"/>
              <w:divBdr>
                <w:top w:val="none" w:sz="0" w:space="0" w:color="auto"/>
                <w:left w:val="none" w:sz="0" w:space="0" w:color="auto"/>
                <w:bottom w:val="none" w:sz="0" w:space="0" w:color="auto"/>
                <w:right w:val="none" w:sz="0" w:space="0" w:color="auto"/>
              </w:divBdr>
            </w:div>
            <w:div w:id="1924558395">
              <w:marLeft w:val="0"/>
              <w:marRight w:val="0"/>
              <w:marTop w:val="0"/>
              <w:marBottom w:val="0"/>
              <w:divBdr>
                <w:top w:val="none" w:sz="0" w:space="0" w:color="auto"/>
                <w:left w:val="none" w:sz="0" w:space="0" w:color="auto"/>
                <w:bottom w:val="none" w:sz="0" w:space="0" w:color="auto"/>
                <w:right w:val="none" w:sz="0" w:space="0" w:color="auto"/>
              </w:divBdr>
            </w:div>
            <w:div w:id="1679389254">
              <w:marLeft w:val="0"/>
              <w:marRight w:val="0"/>
              <w:marTop w:val="0"/>
              <w:marBottom w:val="0"/>
              <w:divBdr>
                <w:top w:val="none" w:sz="0" w:space="0" w:color="auto"/>
                <w:left w:val="none" w:sz="0" w:space="0" w:color="auto"/>
                <w:bottom w:val="none" w:sz="0" w:space="0" w:color="auto"/>
                <w:right w:val="none" w:sz="0" w:space="0" w:color="auto"/>
              </w:divBdr>
            </w:div>
            <w:div w:id="582296621">
              <w:marLeft w:val="0"/>
              <w:marRight w:val="0"/>
              <w:marTop w:val="0"/>
              <w:marBottom w:val="0"/>
              <w:divBdr>
                <w:top w:val="none" w:sz="0" w:space="0" w:color="auto"/>
                <w:left w:val="none" w:sz="0" w:space="0" w:color="auto"/>
                <w:bottom w:val="none" w:sz="0" w:space="0" w:color="auto"/>
                <w:right w:val="none" w:sz="0" w:space="0" w:color="auto"/>
              </w:divBdr>
            </w:div>
            <w:div w:id="1568614178">
              <w:marLeft w:val="0"/>
              <w:marRight w:val="0"/>
              <w:marTop w:val="0"/>
              <w:marBottom w:val="0"/>
              <w:divBdr>
                <w:top w:val="none" w:sz="0" w:space="0" w:color="auto"/>
                <w:left w:val="none" w:sz="0" w:space="0" w:color="auto"/>
                <w:bottom w:val="none" w:sz="0" w:space="0" w:color="auto"/>
                <w:right w:val="none" w:sz="0" w:space="0" w:color="auto"/>
              </w:divBdr>
            </w:div>
            <w:div w:id="1656370971">
              <w:marLeft w:val="0"/>
              <w:marRight w:val="0"/>
              <w:marTop w:val="0"/>
              <w:marBottom w:val="0"/>
              <w:divBdr>
                <w:top w:val="none" w:sz="0" w:space="0" w:color="auto"/>
                <w:left w:val="none" w:sz="0" w:space="0" w:color="auto"/>
                <w:bottom w:val="none" w:sz="0" w:space="0" w:color="auto"/>
                <w:right w:val="none" w:sz="0" w:space="0" w:color="auto"/>
              </w:divBdr>
            </w:div>
            <w:div w:id="413356336">
              <w:marLeft w:val="0"/>
              <w:marRight w:val="0"/>
              <w:marTop w:val="0"/>
              <w:marBottom w:val="0"/>
              <w:divBdr>
                <w:top w:val="none" w:sz="0" w:space="0" w:color="auto"/>
                <w:left w:val="none" w:sz="0" w:space="0" w:color="auto"/>
                <w:bottom w:val="none" w:sz="0" w:space="0" w:color="auto"/>
                <w:right w:val="none" w:sz="0" w:space="0" w:color="auto"/>
              </w:divBdr>
            </w:div>
            <w:div w:id="997611049">
              <w:marLeft w:val="0"/>
              <w:marRight w:val="0"/>
              <w:marTop w:val="0"/>
              <w:marBottom w:val="0"/>
              <w:divBdr>
                <w:top w:val="none" w:sz="0" w:space="0" w:color="auto"/>
                <w:left w:val="none" w:sz="0" w:space="0" w:color="auto"/>
                <w:bottom w:val="none" w:sz="0" w:space="0" w:color="auto"/>
                <w:right w:val="none" w:sz="0" w:space="0" w:color="auto"/>
              </w:divBdr>
            </w:div>
            <w:div w:id="315961827">
              <w:marLeft w:val="0"/>
              <w:marRight w:val="0"/>
              <w:marTop w:val="0"/>
              <w:marBottom w:val="0"/>
              <w:divBdr>
                <w:top w:val="none" w:sz="0" w:space="0" w:color="auto"/>
                <w:left w:val="none" w:sz="0" w:space="0" w:color="auto"/>
                <w:bottom w:val="none" w:sz="0" w:space="0" w:color="auto"/>
                <w:right w:val="none" w:sz="0" w:space="0" w:color="auto"/>
              </w:divBdr>
            </w:div>
            <w:div w:id="1714770872">
              <w:marLeft w:val="0"/>
              <w:marRight w:val="0"/>
              <w:marTop w:val="0"/>
              <w:marBottom w:val="0"/>
              <w:divBdr>
                <w:top w:val="none" w:sz="0" w:space="0" w:color="auto"/>
                <w:left w:val="none" w:sz="0" w:space="0" w:color="auto"/>
                <w:bottom w:val="none" w:sz="0" w:space="0" w:color="auto"/>
                <w:right w:val="none" w:sz="0" w:space="0" w:color="auto"/>
              </w:divBdr>
            </w:div>
            <w:div w:id="1351646677">
              <w:marLeft w:val="0"/>
              <w:marRight w:val="0"/>
              <w:marTop w:val="0"/>
              <w:marBottom w:val="0"/>
              <w:divBdr>
                <w:top w:val="none" w:sz="0" w:space="0" w:color="auto"/>
                <w:left w:val="none" w:sz="0" w:space="0" w:color="auto"/>
                <w:bottom w:val="none" w:sz="0" w:space="0" w:color="auto"/>
                <w:right w:val="none" w:sz="0" w:space="0" w:color="auto"/>
              </w:divBdr>
            </w:div>
            <w:div w:id="1905530131">
              <w:marLeft w:val="0"/>
              <w:marRight w:val="0"/>
              <w:marTop w:val="0"/>
              <w:marBottom w:val="0"/>
              <w:divBdr>
                <w:top w:val="none" w:sz="0" w:space="0" w:color="auto"/>
                <w:left w:val="none" w:sz="0" w:space="0" w:color="auto"/>
                <w:bottom w:val="none" w:sz="0" w:space="0" w:color="auto"/>
                <w:right w:val="none" w:sz="0" w:space="0" w:color="auto"/>
              </w:divBdr>
            </w:div>
            <w:div w:id="2077118039">
              <w:marLeft w:val="0"/>
              <w:marRight w:val="0"/>
              <w:marTop w:val="0"/>
              <w:marBottom w:val="0"/>
              <w:divBdr>
                <w:top w:val="none" w:sz="0" w:space="0" w:color="auto"/>
                <w:left w:val="none" w:sz="0" w:space="0" w:color="auto"/>
                <w:bottom w:val="none" w:sz="0" w:space="0" w:color="auto"/>
                <w:right w:val="none" w:sz="0" w:space="0" w:color="auto"/>
              </w:divBdr>
            </w:div>
            <w:div w:id="158540965">
              <w:marLeft w:val="0"/>
              <w:marRight w:val="0"/>
              <w:marTop w:val="0"/>
              <w:marBottom w:val="0"/>
              <w:divBdr>
                <w:top w:val="none" w:sz="0" w:space="0" w:color="auto"/>
                <w:left w:val="none" w:sz="0" w:space="0" w:color="auto"/>
                <w:bottom w:val="none" w:sz="0" w:space="0" w:color="auto"/>
                <w:right w:val="none" w:sz="0" w:space="0" w:color="auto"/>
              </w:divBdr>
            </w:div>
            <w:div w:id="1679036509">
              <w:marLeft w:val="0"/>
              <w:marRight w:val="0"/>
              <w:marTop w:val="0"/>
              <w:marBottom w:val="0"/>
              <w:divBdr>
                <w:top w:val="none" w:sz="0" w:space="0" w:color="auto"/>
                <w:left w:val="none" w:sz="0" w:space="0" w:color="auto"/>
                <w:bottom w:val="none" w:sz="0" w:space="0" w:color="auto"/>
                <w:right w:val="none" w:sz="0" w:space="0" w:color="auto"/>
              </w:divBdr>
            </w:div>
            <w:div w:id="966157753">
              <w:marLeft w:val="0"/>
              <w:marRight w:val="0"/>
              <w:marTop w:val="0"/>
              <w:marBottom w:val="0"/>
              <w:divBdr>
                <w:top w:val="none" w:sz="0" w:space="0" w:color="auto"/>
                <w:left w:val="none" w:sz="0" w:space="0" w:color="auto"/>
                <w:bottom w:val="none" w:sz="0" w:space="0" w:color="auto"/>
                <w:right w:val="none" w:sz="0" w:space="0" w:color="auto"/>
              </w:divBdr>
            </w:div>
            <w:div w:id="449974414">
              <w:marLeft w:val="0"/>
              <w:marRight w:val="0"/>
              <w:marTop w:val="0"/>
              <w:marBottom w:val="0"/>
              <w:divBdr>
                <w:top w:val="none" w:sz="0" w:space="0" w:color="auto"/>
                <w:left w:val="none" w:sz="0" w:space="0" w:color="auto"/>
                <w:bottom w:val="none" w:sz="0" w:space="0" w:color="auto"/>
                <w:right w:val="none" w:sz="0" w:space="0" w:color="auto"/>
              </w:divBdr>
            </w:div>
            <w:div w:id="762140825">
              <w:marLeft w:val="0"/>
              <w:marRight w:val="0"/>
              <w:marTop w:val="0"/>
              <w:marBottom w:val="0"/>
              <w:divBdr>
                <w:top w:val="none" w:sz="0" w:space="0" w:color="auto"/>
                <w:left w:val="none" w:sz="0" w:space="0" w:color="auto"/>
                <w:bottom w:val="none" w:sz="0" w:space="0" w:color="auto"/>
                <w:right w:val="none" w:sz="0" w:space="0" w:color="auto"/>
              </w:divBdr>
            </w:div>
            <w:div w:id="279646272">
              <w:marLeft w:val="0"/>
              <w:marRight w:val="0"/>
              <w:marTop w:val="0"/>
              <w:marBottom w:val="0"/>
              <w:divBdr>
                <w:top w:val="none" w:sz="0" w:space="0" w:color="auto"/>
                <w:left w:val="none" w:sz="0" w:space="0" w:color="auto"/>
                <w:bottom w:val="none" w:sz="0" w:space="0" w:color="auto"/>
                <w:right w:val="none" w:sz="0" w:space="0" w:color="auto"/>
              </w:divBdr>
            </w:div>
            <w:div w:id="2136868623">
              <w:marLeft w:val="0"/>
              <w:marRight w:val="0"/>
              <w:marTop w:val="0"/>
              <w:marBottom w:val="0"/>
              <w:divBdr>
                <w:top w:val="none" w:sz="0" w:space="0" w:color="auto"/>
                <w:left w:val="none" w:sz="0" w:space="0" w:color="auto"/>
                <w:bottom w:val="none" w:sz="0" w:space="0" w:color="auto"/>
                <w:right w:val="none" w:sz="0" w:space="0" w:color="auto"/>
              </w:divBdr>
            </w:div>
            <w:div w:id="1733190745">
              <w:marLeft w:val="0"/>
              <w:marRight w:val="0"/>
              <w:marTop w:val="0"/>
              <w:marBottom w:val="0"/>
              <w:divBdr>
                <w:top w:val="none" w:sz="0" w:space="0" w:color="auto"/>
                <w:left w:val="none" w:sz="0" w:space="0" w:color="auto"/>
                <w:bottom w:val="none" w:sz="0" w:space="0" w:color="auto"/>
                <w:right w:val="none" w:sz="0" w:space="0" w:color="auto"/>
              </w:divBdr>
            </w:div>
            <w:div w:id="1251040237">
              <w:marLeft w:val="0"/>
              <w:marRight w:val="0"/>
              <w:marTop w:val="0"/>
              <w:marBottom w:val="0"/>
              <w:divBdr>
                <w:top w:val="none" w:sz="0" w:space="0" w:color="auto"/>
                <w:left w:val="none" w:sz="0" w:space="0" w:color="auto"/>
                <w:bottom w:val="none" w:sz="0" w:space="0" w:color="auto"/>
                <w:right w:val="none" w:sz="0" w:space="0" w:color="auto"/>
              </w:divBdr>
            </w:div>
            <w:div w:id="992023362">
              <w:marLeft w:val="0"/>
              <w:marRight w:val="0"/>
              <w:marTop w:val="0"/>
              <w:marBottom w:val="0"/>
              <w:divBdr>
                <w:top w:val="none" w:sz="0" w:space="0" w:color="auto"/>
                <w:left w:val="none" w:sz="0" w:space="0" w:color="auto"/>
                <w:bottom w:val="none" w:sz="0" w:space="0" w:color="auto"/>
                <w:right w:val="none" w:sz="0" w:space="0" w:color="auto"/>
              </w:divBdr>
            </w:div>
            <w:div w:id="1445151581">
              <w:marLeft w:val="0"/>
              <w:marRight w:val="0"/>
              <w:marTop w:val="0"/>
              <w:marBottom w:val="0"/>
              <w:divBdr>
                <w:top w:val="none" w:sz="0" w:space="0" w:color="auto"/>
                <w:left w:val="none" w:sz="0" w:space="0" w:color="auto"/>
                <w:bottom w:val="none" w:sz="0" w:space="0" w:color="auto"/>
                <w:right w:val="none" w:sz="0" w:space="0" w:color="auto"/>
              </w:divBdr>
            </w:div>
            <w:div w:id="1802455875">
              <w:marLeft w:val="0"/>
              <w:marRight w:val="0"/>
              <w:marTop w:val="0"/>
              <w:marBottom w:val="0"/>
              <w:divBdr>
                <w:top w:val="none" w:sz="0" w:space="0" w:color="auto"/>
                <w:left w:val="none" w:sz="0" w:space="0" w:color="auto"/>
                <w:bottom w:val="none" w:sz="0" w:space="0" w:color="auto"/>
                <w:right w:val="none" w:sz="0" w:space="0" w:color="auto"/>
              </w:divBdr>
            </w:div>
            <w:div w:id="1512337062">
              <w:marLeft w:val="0"/>
              <w:marRight w:val="0"/>
              <w:marTop w:val="0"/>
              <w:marBottom w:val="0"/>
              <w:divBdr>
                <w:top w:val="none" w:sz="0" w:space="0" w:color="auto"/>
                <w:left w:val="none" w:sz="0" w:space="0" w:color="auto"/>
                <w:bottom w:val="none" w:sz="0" w:space="0" w:color="auto"/>
                <w:right w:val="none" w:sz="0" w:space="0" w:color="auto"/>
              </w:divBdr>
            </w:div>
            <w:div w:id="12845541">
              <w:marLeft w:val="0"/>
              <w:marRight w:val="0"/>
              <w:marTop w:val="0"/>
              <w:marBottom w:val="0"/>
              <w:divBdr>
                <w:top w:val="none" w:sz="0" w:space="0" w:color="auto"/>
                <w:left w:val="none" w:sz="0" w:space="0" w:color="auto"/>
                <w:bottom w:val="none" w:sz="0" w:space="0" w:color="auto"/>
                <w:right w:val="none" w:sz="0" w:space="0" w:color="auto"/>
              </w:divBdr>
            </w:div>
            <w:div w:id="886338411">
              <w:marLeft w:val="0"/>
              <w:marRight w:val="0"/>
              <w:marTop w:val="0"/>
              <w:marBottom w:val="0"/>
              <w:divBdr>
                <w:top w:val="none" w:sz="0" w:space="0" w:color="auto"/>
                <w:left w:val="none" w:sz="0" w:space="0" w:color="auto"/>
                <w:bottom w:val="none" w:sz="0" w:space="0" w:color="auto"/>
                <w:right w:val="none" w:sz="0" w:space="0" w:color="auto"/>
              </w:divBdr>
            </w:div>
            <w:div w:id="1764178621">
              <w:marLeft w:val="0"/>
              <w:marRight w:val="0"/>
              <w:marTop w:val="0"/>
              <w:marBottom w:val="0"/>
              <w:divBdr>
                <w:top w:val="none" w:sz="0" w:space="0" w:color="auto"/>
                <w:left w:val="none" w:sz="0" w:space="0" w:color="auto"/>
                <w:bottom w:val="none" w:sz="0" w:space="0" w:color="auto"/>
                <w:right w:val="none" w:sz="0" w:space="0" w:color="auto"/>
              </w:divBdr>
            </w:div>
            <w:div w:id="1819953627">
              <w:marLeft w:val="0"/>
              <w:marRight w:val="0"/>
              <w:marTop w:val="0"/>
              <w:marBottom w:val="0"/>
              <w:divBdr>
                <w:top w:val="none" w:sz="0" w:space="0" w:color="auto"/>
                <w:left w:val="none" w:sz="0" w:space="0" w:color="auto"/>
                <w:bottom w:val="none" w:sz="0" w:space="0" w:color="auto"/>
                <w:right w:val="none" w:sz="0" w:space="0" w:color="auto"/>
              </w:divBdr>
            </w:div>
            <w:div w:id="1468532">
              <w:marLeft w:val="0"/>
              <w:marRight w:val="0"/>
              <w:marTop w:val="0"/>
              <w:marBottom w:val="0"/>
              <w:divBdr>
                <w:top w:val="none" w:sz="0" w:space="0" w:color="auto"/>
                <w:left w:val="none" w:sz="0" w:space="0" w:color="auto"/>
                <w:bottom w:val="none" w:sz="0" w:space="0" w:color="auto"/>
                <w:right w:val="none" w:sz="0" w:space="0" w:color="auto"/>
              </w:divBdr>
            </w:div>
            <w:div w:id="1489512788">
              <w:marLeft w:val="0"/>
              <w:marRight w:val="0"/>
              <w:marTop w:val="0"/>
              <w:marBottom w:val="0"/>
              <w:divBdr>
                <w:top w:val="none" w:sz="0" w:space="0" w:color="auto"/>
                <w:left w:val="none" w:sz="0" w:space="0" w:color="auto"/>
                <w:bottom w:val="none" w:sz="0" w:space="0" w:color="auto"/>
                <w:right w:val="none" w:sz="0" w:space="0" w:color="auto"/>
              </w:divBdr>
            </w:div>
            <w:div w:id="196436048">
              <w:marLeft w:val="0"/>
              <w:marRight w:val="0"/>
              <w:marTop w:val="0"/>
              <w:marBottom w:val="0"/>
              <w:divBdr>
                <w:top w:val="none" w:sz="0" w:space="0" w:color="auto"/>
                <w:left w:val="none" w:sz="0" w:space="0" w:color="auto"/>
                <w:bottom w:val="none" w:sz="0" w:space="0" w:color="auto"/>
                <w:right w:val="none" w:sz="0" w:space="0" w:color="auto"/>
              </w:divBdr>
            </w:div>
            <w:div w:id="123356882">
              <w:marLeft w:val="0"/>
              <w:marRight w:val="0"/>
              <w:marTop w:val="0"/>
              <w:marBottom w:val="0"/>
              <w:divBdr>
                <w:top w:val="none" w:sz="0" w:space="0" w:color="auto"/>
                <w:left w:val="none" w:sz="0" w:space="0" w:color="auto"/>
                <w:bottom w:val="none" w:sz="0" w:space="0" w:color="auto"/>
                <w:right w:val="none" w:sz="0" w:space="0" w:color="auto"/>
              </w:divBdr>
            </w:div>
            <w:div w:id="2094013063">
              <w:marLeft w:val="0"/>
              <w:marRight w:val="0"/>
              <w:marTop w:val="0"/>
              <w:marBottom w:val="0"/>
              <w:divBdr>
                <w:top w:val="none" w:sz="0" w:space="0" w:color="auto"/>
                <w:left w:val="none" w:sz="0" w:space="0" w:color="auto"/>
                <w:bottom w:val="none" w:sz="0" w:space="0" w:color="auto"/>
                <w:right w:val="none" w:sz="0" w:space="0" w:color="auto"/>
              </w:divBdr>
            </w:div>
            <w:div w:id="923730633">
              <w:marLeft w:val="0"/>
              <w:marRight w:val="0"/>
              <w:marTop w:val="0"/>
              <w:marBottom w:val="0"/>
              <w:divBdr>
                <w:top w:val="none" w:sz="0" w:space="0" w:color="auto"/>
                <w:left w:val="none" w:sz="0" w:space="0" w:color="auto"/>
                <w:bottom w:val="none" w:sz="0" w:space="0" w:color="auto"/>
                <w:right w:val="none" w:sz="0" w:space="0" w:color="auto"/>
              </w:divBdr>
            </w:div>
            <w:div w:id="1394541654">
              <w:marLeft w:val="0"/>
              <w:marRight w:val="0"/>
              <w:marTop w:val="0"/>
              <w:marBottom w:val="0"/>
              <w:divBdr>
                <w:top w:val="none" w:sz="0" w:space="0" w:color="auto"/>
                <w:left w:val="none" w:sz="0" w:space="0" w:color="auto"/>
                <w:bottom w:val="none" w:sz="0" w:space="0" w:color="auto"/>
                <w:right w:val="none" w:sz="0" w:space="0" w:color="auto"/>
              </w:divBdr>
            </w:div>
            <w:div w:id="1484740684">
              <w:marLeft w:val="0"/>
              <w:marRight w:val="0"/>
              <w:marTop w:val="0"/>
              <w:marBottom w:val="0"/>
              <w:divBdr>
                <w:top w:val="none" w:sz="0" w:space="0" w:color="auto"/>
                <w:left w:val="none" w:sz="0" w:space="0" w:color="auto"/>
                <w:bottom w:val="none" w:sz="0" w:space="0" w:color="auto"/>
                <w:right w:val="none" w:sz="0" w:space="0" w:color="auto"/>
              </w:divBdr>
            </w:div>
            <w:div w:id="1966033893">
              <w:marLeft w:val="0"/>
              <w:marRight w:val="0"/>
              <w:marTop w:val="0"/>
              <w:marBottom w:val="0"/>
              <w:divBdr>
                <w:top w:val="none" w:sz="0" w:space="0" w:color="auto"/>
                <w:left w:val="none" w:sz="0" w:space="0" w:color="auto"/>
                <w:bottom w:val="none" w:sz="0" w:space="0" w:color="auto"/>
                <w:right w:val="none" w:sz="0" w:space="0" w:color="auto"/>
              </w:divBdr>
            </w:div>
            <w:div w:id="570891710">
              <w:marLeft w:val="0"/>
              <w:marRight w:val="0"/>
              <w:marTop w:val="0"/>
              <w:marBottom w:val="0"/>
              <w:divBdr>
                <w:top w:val="none" w:sz="0" w:space="0" w:color="auto"/>
                <w:left w:val="none" w:sz="0" w:space="0" w:color="auto"/>
                <w:bottom w:val="none" w:sz="0" w:space="0" w:color="auto"/>
                <w:right w:val="none" w:sz="0" w:space="0" w:color="auto"/>
              </w:divBdr>
            </w:div>
            <w:div w:id="468090645">
              <w:marLeft w:val="0"/>
              <w:marRight w:val="0"/>
              <w:marTop w:val="0"/>
              <w:marBottom w:val="0"/>
              <w:divBdr>
                <w:top w:val="none" w:sz="0" w:space="0" w:color="auto"/>
                <w:left w:val="none" w:sz="0" w:space="0" w:color="auto"/>
                <w:bottom w:val="none" w:sz="0" w:space="0" w:color="auto"/>
                <w:right w:val="none" w:sz="0" w:space="0" w:color="auto"/>
              </w:divBdr>
            </w:div>
            <w:div w:id="2033457810">
              <w:marLeft w:val="0"/>
              <w:marRight w:val="0"/>
              <w:marTop w:val="0"/>
              <w:marBottom w:val="0"/>
              <w:divBdr>
                <w:top w:val="none" w:sz="0" w:space="0" w:color="auto"/>
                <w:left w:val="none" w:sz="0" w:space="0" w:color="auto"/>
                <w:bottom w:val="none" w:sz="0" w:space="0" w:color="auto"/>
                <w:right w:val="none" w:sz="0" w:space="0" w:color="auto"/>
              </w:divBdr>
            </w:div>
            <w:div w:id="1857386413">
              <w:marLeft w:val="0"/>
              <w:marRight w:val="0"/>
              <w:marTop w:val="0"/>
              <w:marBottom w:val="0"/>
              <w:divBdr>
                <w:top w:val="none" w:sz="0" w:space="0" w:color="auto"/>
                <w:left w:val="none" w:sz="0" w:space="0" w:color="auto"/>
                <w:bottom w:val="none" w:sz="0" w:space="0" w:color="auto"/>
                <w:right w:val="none" w:sz="0" w:space="0" w:color="auto"/>
              </w:divBdr>
            </w:div>
            <w:div w:id="1262058741">
              <w:marLeft w:val="0"/>
              <w:marRight w:val="0"/>
              <w:marTop w:val="0"/>
              <w:marBottom w:val="0"/>
              <w:divBdr>
                <w:top w:val="none" w:sz="0" w:space="0" w:color="auto"/>
                <w:left w:val="none" w:sz="0" w:space="0" w:color="auto"/>
                <w:bottom w:val="none" w:sz="0" w:space="0" w:color="auto"/>
                <w:right w:val="none" w:sz="0" w:space="0" w:color="auto"/>
              </w:divBdr>
            </w:div>
            <w:div w:id="1853572618">
              <w:marLeft w:val="0"/>
              <w:marRight w:val="0"/>
              <w:marTop w:val="0"/>
              <w:marBottom w:val="0"/>
              <w:divBdr>
                <w:top w:val="none" w:sz="0" w:space="0" w:color="auto"/>
                <w:left w:val="none" w:sz="0" w:space="0" w:color="auto"/>
                <w:bottom w:val="none" w:sz="0" w:space="0" w:color="auto"/>
                <w:right w:val="none" w:sz="0" w:space="0" w:color="auto"/>
              </w:divBdr>
            </w:div>
            <w:div w:id="2141919698">
              <w:marLeft w:val="0"/>
              <w:marRight w:val="0"/>
              <w:marTop w:val="0"/>
              <w:marBottom w:val="0"/>
              <w:divBdr>
                <w:top w:val="none" w:sz="0" w:space="0" w:color="auto"/>
                <w:left w:val="none" w:sz="0" w:space="0" w:color="auto"/>
                <w:bottom w:val="none" w:sz="0" w:space="0" w:color="auto"/>
                <w:right w:val="none" w:sz="0" w:space="0" w:color="auto"/>
              </w:divBdr>
            </w:div>
            <w:div w:id="693770574">
              <w:marLeft w:val="0"/>
              <w:marRight w:val="0"/>
              <w:marTop w:val="0"/>
              <w:marBottom w:val="0"/>
              <w:divBdr>
                <w:top w:val="none" w:sz="0" w:space="0" w:color="auto"/>
                <w:left w:val="none" w:sz="0" w:space="0" w:color="auto"/>
                <w:bottom w:val="none" w:sz="0" w:space="0" w:color="auto"/>
                <w:right w:val="none" w:sz="0" w:space="0" w:color="auto"/>
              </w:divBdr>
            </w:div>
            <w:div w:id="1163543473">
              <w:marLeft w:val="0"/>
              <w:marRight w:val="0"/>
              <w:marTop w:val="0"/>
              <w:marBottom w:val="0"/>
              <w:divBdr>
                <w:top w:val="none" w:sz="0" w:space="0" w:color="auto"/>
                <w:left w:val="none" w:sz="0" w:space="0" w:color="auto"/>
                <w:bottom w:val="none" w:sz="0" w:space="0" w:color="auto"/>
                <w:right w:val="none" w:sz="0" w:space="0" w:color="auto"/>
              </w:divBdr>
            </w:div>
            <w:div w:id="1867329733">
              <w:marLeft w:val="0"/>
              <w:marRight w:val="0"/>
              <w:marTop w:val="0"/>
              <w:marBottom w:val="0"/>
              <w:divBdr>
                <w:top w:val="none" w:sz="0" w:space="0" w:color="auto"/>
                <w:left w:val="none" w:sz="0" w:space="0" w:color="auto"/>
                <w:bottom w:val="none" w:sz="0" w:space="0" w:color="auto"/>
                <w:right w:val="none" w:sz="0" w:space="0" w:color="auto"/>
              </w:divBdr>
            </w:div>
            <w:div w:id="79914033">
              <w:marLeft w:val="0"/>
              <w:marRight w:val="0"/>
              <w:marTop w:val="0"/>
              <w:marBottom w:val="0"/>
              <w:divBdr>
                <w:top w:val="none" w:sz="0" w:space="0" w:color="auto"/>
                <w:left w:val="none" w:sz="0" w:space="0" w:color="auto"/>
                <w:bottom w:val="none" w:sz="0" w:space="0" w:color="auto"/>
                <w:right w:val="none" w:sz="0" w:space="0" w:color="auto"/>
              </w:divBdr>
            </w:div>
            <w:div w:id="1661884056">
              <w:marLeft w:val="0"/>
              <w:marRight w:val="0"/>
              <w:marTop w:val="0"/>
              <w:marBottom w:val="0"/>
              <w:divBdr>
                <w:top w:val="none" w:sz="0" w:space="0" w:color="auto"/>
                <w:left w:val="none" w:sz="0" w:space="0" w:color="auto"/>
                <w:bottom w:val="none" w:sz="0" w:space="0" w:color="auto"/>
                <w:right w:val="none" w:sz="0" w:space="0" w:color="auto"/>
              </w:divBdr>
            </w:div>
            <w:div w:id="362173466">
              <w:marLeft w:val="0"/>
              <w:marRight w:val="0"/>
              <w:marTop w:val="0"/>
              <w:marBottom w:val="0"/>
              <w:divBdr>
                <w:top w:val="none" w:sz="0" w:space="0" w:color="auto"/>
                <w:left w:val="none" w:sz="0" w:space="0" w:color="auto"/>
                <w:bottom w:val="none" w:sz="0" w:space="0" w:color="auto"/>
                <w:right w:val="none" w:sz="0" w:space="0" w:color="auto"/>
              </w:divBdr>
            </w:div>
            <w:div w:id="320082828">
              <w:marLeft w:val="0"/>
              <w:marRight w:val="0"/>
              <w:marTop w:val="0"/>
              <w:marBottom w:val="0"/>
              <w:divBdr>
                <w:top w:val="none" w:sz="0" w:space="0" w:color="auto"/>
                <w:left w:val="none" w:sz="0" w:space="0" w:color="auto"/>
                <w:bottom w:val="none" w:sz="0" w:space="0" w:color="auto"/>
                <w:right w:val="none" w:sz="0" w:space="0" w:color="auto"/>
              </w:divBdr>
            </w:div>
            <w:div w:id="2032607061">
              <w:marLeft w:val="0"/>
              <w:marRight w:val="0"/>
              <w:marTop w:val="0"/>
              <w:marBottom w:val="0"/>
              <w:divBdr>
                <w:top w:val="none" w:sz="0" w:space="0" w:color="auto"/>
                <w:left w:val="none" w:sz="0" w:space="0" w:color="auto"/>
                <w:bottom w:val="none" w:sz="0" w:space="0" w:color="auto"/>
                <w:right w:val="none" w:sz="0" w:space="0" w:color="auto"/>
              </w:divBdr>
            </w:div>
            <w:div w:id="156238351">
              <w:marLeft w:val="0"/>
              <w:marRight w:val="0"/>
              <w:marTop w:val="0"/>
              <w:marBottom w:val="0"/>
              <w:divBdr>
                <w:top w:val="none" w:sz="0" w:space="0" w:color="auto"/>
                <w:left w:val="none" w:sz="0" w:space="0" w:color="auto"/>
                <w:bottom w:val="none" w:sz="0" w:space="0" w:color="auto"/>
                <w:right w:val="none" w:sz="0" w:space="0" w:color="auto"/>
              </w:divBdr>
            </w:div>
            <w:div w:id="144130810">
              <w:marLeft w:val="0"/>
              <w:marRight w:val="0"/>
              <w:marTop w:val="0"/>
              <w:marBottom w:val="0"/>
              <w:divBdr>
                <w:top w:val="none" w:sz="0" w:space="0" w:color="auto"/>
                <w:left w:val="none" w:sz="0" w:space="0" w:color="auto"/>
                <w:bottom w:val="none" w:sz="0" w:space="0" w:color="auto"/>
                <w:right w:val="none" w:sz="0" w:space="0" w:color="auto"/>
              </w:divBdr>
            </w:div>
            <w:div w:id="215051807">
              <w:marLeft w:val="0"/>
              <w:marRight w:val="0"/>
              <w:marTop w:val="0"/>
              <w:marBottom w:val="0"/>
              <w:divBdr>
                <w:top w:val="none" w:sz="0" w:space="0" w:color="auto"/>
                <w:left w:val="none" w:sz="0" w:space="0" w:color="auto"/>
                <w:bottom w:val="none" w:sz="0" w:space="0" w:color="auto"/>
                <w:right w:val="none" w:sz="0" w:space="0" w:color="auto"/>
              </w:divBdr>
            </w:div>
            <w:div w:id="1243418228">
              <w:marLeft w:val="0"/>
              <w:marRight w:val="0"/>
              <w:marTop w:val="0"/>
              <w:marBottom w:val="0"/>
              <w:divBdr>
                <w:top w:val="none" w:sz="0" w:space="0" w:color="auto"/>
                <w:left w:val="none" w:sz="0" w:space="0" w:color="auto"/>
                <w:bottom w:val="none" w:sz="0" w:space="0" w:color="auto"/>
                <w:right w:val="none" w:sz="0" w:space="0" w:color="auto"/>
              </w:divBdr>
            </w:div>
            <w:div w:id="231281250">
              <w:marLeft w:val="0"/>
              <w:marRight w:val="0"/>
              <w:marTop w:val="0"/>
              <w:marBottom w:val="0"/>
              <w:divBdr>
                <w:top w:val="none" w:sz="0" w:space="0" w:color="auto"/>
                <w:left w:val="none" w:sz="0" w:space="0" w:color="auto"/>
                <w:bottom w:val="none" w:sz="0" w:space="0" w:color="auto"/>
                <w:right w:val="none" w:sz="0" w:space="0" w:color="auto"/>
              </w:divBdr>
            </w:div>
            <w:div w:id="1167020579">
              <w:marLeft w:val="0"/>
              <w:marRight w:val="0"/>
              <w:marTop w:val="0"/>
              <w:marBottom w:val="0"/>
              <w:divBdr>
                <w:top w:val="none" w:sz="0" w:space="0" w:color="auto"/>
                <w:left w:val="none" w:sz="0" w:space="0" w:color="auto"/>
                <w:bottom w:val="none" w:sz="0" w:space="0" w:color="auto"/>
                <w:right w:val="none" w:sz="0" w:space="0" w:color="auto"/>
              </w:divBdr>
            </w:div>
            <w:div w:id="412238093">
              <w:marLeft w:val="0"/>
              <w:marRight w:val="0"/>
              <w:marTop w:val="0"/>
              <w:marBottom w:val="0"/>
              <w:divBdr>
                <w:top w:val="none" w:sz="0" w:space="0" w:color="auto"/>
                <w:left w:val="none" w:sz="0" w:space="0" w:color="auto"/>
                <w:bottom w:val="none" w:sz="0" w:space="0" w:color="auto"/>
                <w:right w:val="none" w:sz="0" w:space="0" w:color="auto"/>
              </w:divBdr>
            </w:div>
            <w:div w:id="625745886">
              <w:marLeft w:val="0"/>
              <w:marRight w:val="0"/>
              <w:marTop w:val="0"/>
              <w:marBottom w:val="0"/>
              <w:divBdr>
                <w:top w:val="none" w:sz="0" w:space="0" w:color="auto"/>
                <w:left w:val="none" w:sz="0" w:space="0" w:color="auto"/>
                <w:bottom w:val="none" w:sz="0" w:space="0" w:color="auto"/>
                <w:right w:val="none" w:sz="0" w:space="0" w:color="auto"/>
              </w:divBdr>
            </w:div>
            <w:div w:id="687949288">
              <w:marLeft w:val="0"/>
              <w:marRight w:val="0"/>
              <w:marTop w:val="0"/>
              <w:marBottom w:val="0"/>
              <w:divBdr>
                <w:top w:val="none" w:sz="0" w:space="0" w:color="auto"/>
                <w:left w:val="none" w:sz="0" w:space="0" w:color="auto"/>
                <w:bottom w:val="none" w:sz="0" w:space="0" w:color="auto"/>
                <w:right w:val="none" w:sz="0" w:space="0" w:color="auto"/>
              </w:divBdr>
            </w:div>
            <w:div w:id="1926108387">
              <w:marLeft w:val="0"/>
              <w:marRight w:val="0"/>
              <w:marTop w:val="0"/>
              <w:marBottom w:val="0"/>
              <w:divBdr>
                <w:top w:val="none" w:sz="0" w:space="0" w:color="auto"/>
                <w:left w:val="none" w:sz="0" w:space="0" w:color="auto"/>
                <w:bottom w:val="none" w:sz="0" w:space="0" w:color="auto"/>
                <w:right w:val="none" w:sz="0" w:space="0" w:color="auto"/>
              </w:divBdr>
            </w:div>
            <w:div w:id="1172984455">
              <w:marLeft w:val="0"/>
              <w:marRight w:val="0"/>
              <w:marTop w:val="0"/>
              <w:marBottom w:val="0"/>
              <w:divBdr>
                <w:top w:val="none" w:sz="0" w:space="0" w:color="auto"/>
                <w:left w:val="none" w:sz="0" w:space="0" w:color="auto"/>
                <w:bottom w:val="none" w:sz="0" w:space="0" w:color="auto"/>
                <w:right w:val="none" w:sz="0" w:space="0" w:color="auto"/>
              </w:divBdr>
            </w:div>
            <w:div w:id="692535496">
              <w:marLeft w:val="0"/>
              <w:marRight w:val="0"/>
              <w:marTop w:val="0"/>
              <w:marBottom w:val="0"/>
              <w:divBdr>
                <w:top w:val="none" w:sz="0" w:space="0" w:color="auto"/>
                <w:left w:val="none" w:sz="0" w:space="0" w:color="auto"/>
                <w:bottom w:val="none" w:sz="0" w:space="0" w:color="auto"/>
                <w:right w:val="none" w:sz="0" w:space="0" w:color="auto"/>
              </w:divBdr>
            </w:div>
            <w:div w:id="1562597400">
              <w:marLeft w:val="0"/>
              <w:marRight w:val="0"/>
              <w:marTop w:val="0"/>
              <w:marBottom w:val="0"/>
              <w:divBdr>
                <w:top w:val="none" w:sz="0" w:space="0" w:color="auto"/>
                <w:left w:val="none" w:sz="0" w:space="0" w:color="auto"/>
                <w:bottom w:val="none" w:sz="0" w:space="0" w:color="auto"/>
                <w:right w:val="none" w:sz="0" w:space="0" w:color="auto"/>
              </w:divBdr>
            </w:div>
            <w:div w:id="837815349">
              <w:marLeft w:val="0"/>
              <w:marRight w:val="0"/>
              <w:marTop w:val="0"/>
              <w:marBottom w:val="0"/>
              <w:divBdr>
                <w:top w:val="none" w:sz="0" w:space="0" w:color="auto"/>
                <w:left w:val="none" w:sz="0" w:space="0" w:color="auto"/>
                <w:bottom w:val="none" w:sz="0" w:space="0" w:color="auto"/>
                <w:right w:val="none" w:sz="0" w:space="0" w:color="auto"/>
              </w:divBdr>
            </w:div>
            <w:div w:id="1423716865">
              <w:marLeft w:val="0"/>
              <w:marRight w:val="0"/>
              <w:marTop w:val="0"/>
              <w:marBottom w:val="0"/>
              <w:divBdr>
                <w:top w:val="none" w:sz="0" w:space="0" w:color="auto"/>
                <w:left w:val="none" w:sz="0" w:space="0" w:color="auto"/>
                <w:bottom w:val="none" w:sz="0" w:space="0" w:color="auto"/>
                <w:right w:val="none" w:sz="0" w:space="0" w:color="auto"/>
              </w:divBdr>
            </w:div>
            <w:div w:id="1416826853">
              <w:marLeft w:val="0"/>
              <w:marRight w:val="0"/>
              <w:marTop w:val="0"/>
              <w:marBottom w:val="0"/>
              <w:divBdr>
                <w:top w:val="none" w:sz="0" w:space="0" w:color="auto"/>
                <w:left w:val="none" w:sz="0" w:space="0" w:color="auto"/>
                <w:bottom w:val="none" w:sz="0" w:space="0" w:color="auto"/>
                <w:right w:val="none" w:sz="0" w:space="0" w:color="auto"/>
              </w:divBdr>
            </w:div>
            <w:div w:id="1663388215">
              <w:marLeft w:val="0"/>
              <w:marRight w:val="0"/>
              <w:marTop w:val="0"/>
              <w:marBottom w:val="0"/>
              <w:divBdr>
                <w:top w:val="none" w:sz="0" w:space="0" w:color="auto"/>
                <w:left w:val="none" w:sz="0" w:space="0" w:color="auto"/>
                <w:bottom w:val="none" w:sz="0" w:space="0" w:color="auto"/>
                <w:right w:val="none" w:sz="0" w:space="0" w:color="auto"/>
              </w:divBdr>
            </w:div>
            <w:div w:id="881868258">
              <w:marLeft w:val="0"/>
              <w:marRight w:val="0"/>
              <w:marTop w:val="0"/>
              <w:marBottom w:val="0"/>
              <w:divBdr>
                <w:top w:val="none" w:sz="0" w:space="0" w:color="auto"/>
                <w:left w:val="none" w:sz="0" w:space="0" w:color="auto"/>
                <w:bottom w:val="none" w:sz="0" w:space="0" w:color="auto"/>
                <w:right w:val="none" w:sz="0" w:space="0" w:color="auto"/>
              </w:divBdr>
            </w:div>
            <w:div w:id="700473383">
              <w:marLeft w:val="0"/>
              <w:marRight w:val="0"/>
              <w:marTop w:val="0"/>
              <w:marBottom w:val="0"/>
              <w:divBdr>
                <w:top w:val="none" w:sz="0" w:space="0" w:color="auto"/>
                <w:left w:val="none" w:sz="0" w:space="0" w:color="auto"/>
                <w:bottom w:val="none" w:sz="0" w:space="0" w:color="auto"/>
                <w:right w:val="none" w:sz="0" w:space="0" w:color="auto"/>
              </w:divBdr>
            </w:div>
            <w:div w:id="1631934223">
              <w:marLeft w:val="0"/>
              <w:marRight w:val="0"/>
              <w:marTop w:val="0"/>
              <w:marBottom w:val="0"/>
              <w:divBdr>
                <w:top w:val="none" w:sz="0" w:space="0" w:color="auto"/>
                <w:left w:val="none" w:sz="0" w:space="0" w:color="auto"/>
                <w:bottom w:val="none" w:sz="0" w:space="0" w:color="auto"/>
                <w:right w:val="none" w:sz="0" w:space="0" w:color="auto"/>
              </w:divBdr>
            </w:div>
            <w:div w:id="2074694522">
              <w:marLeft w:val="0"/>
              <w:marRight w:val="0"/>
              <w:marTop w:val="0"/>
              <w:marBottom w:val="0"/>
              <w:divBdr>
                <w:top w:val="none" w:sz="0" w:space="0" w:color="auto"/>
                <w:left w:val="none" w:sz="0" w:space="0" w:color="auto"/>
                <w:bottom w:val="none" w:sz="0" w:space="0" w:color="auto"/>
                <w:right w:val="none" w:sz="0" w:space="0" w:color="auto"/>
              </w:divBdr>
            </w:div>
            <w:div w:id="37165142">
              <w:marLeft w:val="0"/>
              <w:marRight w:val="0"/>
              <w:marTop w:val="0"/>
              <w:marBottom w:val="0"/>
              <w:divBdr>
                <w:top w:val="none" w:sz="0" w:space="0" w:color="auto"/>
                <w:left w:val="none" w:sz="0" w:space="0" w:color="auto"/>
                <w:bottom w:val="none" w:sz="0" w:space="0" w:color="auto"/>
                <w:right w:val="none" w:sz="0" w:space="0" w:color="auto"/>
              </w:divBdr>
            </w:div>
            <w:div w:id="429815161">
              <w:marLeft w:val="0"/>
              <w:marRight w:val="0"/>
              <w:marTop w:val="0"/>
              <w:marBottom w:val="0"/>
              <w:divBdr>
                <w:top w:val="none" w:sz="0" w:space="0" w:color="auto"/>
                <w:left w:val="none" w:sz="0" w:space="0" w:color="auto"/>
                <w:bottom w:val="none" w:sz="0" w:space="0" w:color="auto"/>
                <w:right w:val="none" w:sz="0" w:space="0" w:color="auto"/>
              </w:divBdr>
            </w:div>
            <w:div w:id="1621720014">
              <w:marLeft w:val="0"/>
              <w:marRight w:val="0"/>
              <w:marTop w:val="0"/>
              <w:marBottom w:val="0"/>
              <w:divBdr>
                <w:top w:val="none" w:sz="0" w:space="0" w:color="auto"/>
                <w:left w:val="none" w:sz="0" w:space="0" w:color="auto"/>
                <w:bottom w:val="none" w:sz="0" w:space="0" w:color="auto"/>
                <w:right w:val="none" w:sz="0" w:space="0" w:color="auto"/>
              </w:divBdr>
            </w:div>
            <w:div w:id="1260722149">
              <w:marLeft w:val="0"/>
              <w:marRight w:val="0"/>
              <w:marTop w:val="0"/>
              <w:marBottom w:val="0"/>
              <w:divBdr>
                <w:top w:val="none" w:sz="0" w:space="0" w:color="auto"/>
                <w:left w:val="none" w:sz="0" w:space="0" w:color="auto"/>
                <w:bottom w:val="none" w:sz="0" w:space="0" w:color="auto"/>
                <w:right w:val="none" w:sz="0" w:space="0" w:color="auto"/>
              </w:divBdr>
            </w:div>
            <w:div w:id="868224281">
              <w:marLeft w:val="0"/>
              <w:marRight w:val="0"/>
              <w:marTop w:val="0"/>
              <w:marBottom w:val="0"/>
              <w:divBdr>
                <w:top w:val="none" w:sz="0" w:space="0" w:color="auto"/>
                <w:left w:val="none" w:sz="0" w:space="0" w:color="auto"/>
                <w:bottom w:val="none" w:sz="0" w:space="0" w:color="auto"/>
                <w:right w:val="none" w:sz="0" w:space="0" w:color="auto"/>
              </w:divBdr>
            </w:div>
            <w:div w:id="2002812490">
              <w:marLeft w:val="0"/>
              <w:marRight w:val="0"/>
              <w:marTop w:val="0"/>
              <w:marBottom w:val="0"/>
              <w:divBdr>
                <w:top w:val="none" w:sz="0" w:space="0" w:color="auto"/>
                <w:left w:val="none" w:sz="0" w:space="0" w:color="auto"/>
                <w:bottom w:val="none" w:sz="0" w:space="0" w:color="auto"/>
                <w:right w:val="none" w:sz="0" w:space="0" w:color="auto"/>
              </w:divBdr>
            </w:div>
            <w:div w:id="372996639">
              <w:marLeft w:val="0"/>
              <w:marRight w:val="0"/>
              <w:marTop w:val="0"/>
              <w:marBottom w:val="0"/>
              <w:divBdr>
                <w:top w:val="none" w:sz="0" w:space="0" w:color="auto"/>
                <w:left w:val="none" w:sz="0" w:space="0" w:color="auto"/>
                <w:bottom w:val="none" w:sz="0" w:space="0" w:color="auto"/>
                <w:right w:val="none" w:sz="0" w:space="0" w:color="auto"/>
              </w:divBdr>
            </w:div>
            <w:div w:id="538856357">
              <w:marLeft w:val="0"/>
              <w:marRight w:val="0"/>
              <w:marTop w:val="0"/>
              <w:marBottom w:val="0"/>
              <w:divBdr>
                <w:top w:val="none" w:sz="0" w:space="0" w:color="auto"/>
                <w:left w:val="none" w:sz="0" w:space="0" w:color="auto"/>
                <w:bottom w:val="none" w:sz="0" w:space="0" w:color="auto"/>
                <w:right w:val="none" w:sz="0" w:space="0" w:color="auto"/>
              </w:divBdr>
            </w:div>
            <w:div w:id="512300899">
              <w:marLeft w:val="0"/>
              <w:marRight w:val="0"/>
              <w:marTop w:val="0"/>
              <w:marBottom w:val="0"/>
              <w:divBdr>
                <w:top w:val="none" w:sz="0" w:space="0" w:color="auto"/>
                <w:left w:val="none" w:sz="0" w:space="0" w:color="auto"/>
                <w:bottom w:val="none" w:sz="0" w:space="0" w:color="auto"/>
                <w:right w:val="none" w:sz="0" w:space="0" w:color="auto"/>
              </w:divBdr>
            </w:div>
            <w:div w:id="1353261474">
              <w:marLeft w:val="0"/>
              <w:marRight w:val="0"/>
              <w:marTop w:val="0"/>
              <w:marBottom w:val="0"/>
              <w:divBdr>
                <w:top w:val="none" w:sz="0" w:space="0" w:color="auto"/>
                <w:left w:val="none" w:sz="0" w:space="0" w:color="auto"/>
                <w:bottom w:val="none" w:sz="0" w:space="0" w:color="auto"/>
                <w:right w:val="none" w:sz="0" w:space="0" w:color="auto"/>
              </w:divBdr>
            </w:div>
            <w:div w:id="1718504369">
              <w:marLeft w:val="0"/>
              <w:marRight w:val="0"/>
              <w:marTop w:val="0"/>
              <w:marBottom w:val="0"/>
              <w:divBdr>
                <w:top w:val="none" w:sz="0" w:space="0" w:color="auto"/>
                <w:left w:val="none" w:sz="0" w:space="0" w:color="auto"/>
                <w:bottom w:val="none" w:sz="0" w:space="0" w:color="auto"/>
                <w:right w:val="none" w:sz="0" w:space="0" w:color="auto"/>
              </w:divBdr>
            </w:div>
            <w:div w:id="1619484248">
              <w:marLeft w:val="0"/>
              <w:marRight w:val="0"/>
              <w:marTop w:val="0"/>
              <w:marBottom w:val="0"/>
              <w:divBdr>
                <w:top w:val="none" w:sz="0" w:space="0" w:color="auto"/>
                <w:left w:val="none" w:sz="0" w:space="0" w:color="auto"/>
                <w:bottom w:val="none" w:sz="0" w:space="0" w:color="auto"/>
                <w:right w:val="none" w:sz="0" w:space="0" w:color="auto"/>
              </w:divBdr>
            </w:div>
            <w:div w:id="1900743050">
              <w:marLeft w:val="0"/>
              <w:marRight w:val="0"/>
              <w:marTop w:val="0"/>
              <w:marBottom w:val="0"/>
              <w:divBdr>
                <w:top w:val="none" w:sz="0" w:space="0" w:color="auto"/>
                <w:left w:val="none" w:sz="0" w:space="0" w:color="auto"/>
                <w:bottom w:val="none" w:sz="0" w:space="0" w:color="auto"/>
                <w:right w:val="none" w:sz="0" w:space="0" w:color="auto"/>
              </w:divBdr>
            </w:div>
            <w:div w:id="101271188">
              <w:marLeft w:val="0"/>
              <w:marRight w:val="0"/>
              <w:marTop w:val="0"/>
              <w:marBottom w:val="0"/>
              <w:divBdr>
                <w:top w:val="none" w:sz="0" w:space="0" w:color="auto"/>
                <w:left w:val="none" w:sz="0" w:space="0" w:color="auto"/>
                <w:bottom w:val="none" w:sz="0" w:space="0" w:color="auto"/>
                <w:right w:val="none" w:sz="0" w:space="0" w:color="auto"/>
              </w:divBdr>
            </w:div>
            <w:div w:id="699471183">
              <w:marLeft w:val="0"/>
              <w:marRight w:val="0"/>
              <w:marTop w:val="0"/>
              <w:marBottom w:val="0"/>
              <w:divBdr>
                <w:top w:val="none" w:sz="0" w:space="0" w:color="auto"/>
                <w:left w:val="none" w:sz="0" w:space="0" w:color="auto"/>
                <w:bottom w:val="none" w:sz="0" w:space="0" w:color="auto"/>
                <w:right w:val="none" w:sz="0" w:space="0" w:color="auto"/>
              </w:divBdr>
            </w:div>
            <w:div w:id="2001349564">
              <w:marLeft w:val="0"/>
              <w:marRight w:val="0"/>
              <w:marTop w:val="0"/>
              <w:marBottom w:val="0"/>
              <w:divBdr>
                <w:top w:val="none" w:sz="0" w:space="0" w:color="auto"/>
                <w:left w:val="none" w:sz="0" w:space="0" w:color="auto"/>
                <w:bottom w:val="none" w:sz="0" w:space="0" w:color="auto"/>
                <w:right w:val="none" w:sz="0" w:space="0" w:color="auto"/>
              </w:divBdr>
            </w:div>
            <w:div w:id="1900094909">
              <w:marLeft w:val="0"/>
              <w:marRight w:val="0"/>
              <w:marTop w:val="0"/>
              <w:marBottom w:val="0"/>
              <w:divBdr>
                <w:top w:val="none" w:sz="0" w:space="0" w:color="auto"/>
                <w:left w:val="none" w:sz="0" w:space="0" w:color="auto"/>
                <w:bottom w:val="none" w:sz="0" w:space="0" w:color="auto"/>
                <w:right w:val="none" w:sz="0" w:space="0" w:color="auto"/>
              </w:divBdr>
            </w:div>
            <w:div w:id="1750544859">
              <w:marLeft w:val="0"/>
              <w:marRight w:val="0"/>
              <w:marTop w:val="0"/>
              <w:marBottom w:val="0"/>
              <w:divBdr>
                <w:top w:val="none" w:sz="0" w:space="0" w:color="auto"/>
                <w:left w:val="none" w:sz="0" w:space="0" w:color="auto"/>
                <w:bottom w:val="none" w:sz="0" w:space="0" w:color="auto"/>
                <w:right w:val="none" w:sz="0" w:space="0" w:color="auto"/>
              </w:divBdr>
            </w:div>
            <w:div w:id="915675971">
              <w:marLeft w:val="0"/>
              <w:marRight w:val="0"/>
              <w:marTop w:val="0"/>
              <w:marBottom w:val="0"/>
              <w:divBdr>
                <w:top w:val="none" w:sz="0" w:space="0" w:color="auto"/>
                <w:left w:val="none" w:sz="0" w:space="0" w:color="auto"/>
                <w:bottom w:val="none" w:sz="0" w:space="0" w:color="auto"/>
                <w:right w:val="none" w:sz="0" w:space="0" w:color="auto"/>
              </w:divBdr>
            </w:div>
            <w:div w:id="1550915275">
              <w:marLeft w:val="0"/>
              <w:marRight w:val="0"/>
              <w:marTop w:val="0"/>
              <w:marBottom w:val="0"/>
              <w:divBdr>
                <w:top w:val="none" w:sz="0" w:space="0" w:color="auto"/>
                <w:left w:val="none" w:sz="0" w:space="0" w:color="auto"/>
                <w:bottom w:val="none" w:sz="0" w:space="0" w:color="auto"/>
                <w:right w:val="none" w:sz="0" w:space="0" w:color="auto"/>
              </w:divBdr>
            </w:div>
            <w:div w:id="2047290893">
              <w:marLeft w:val="0"/>
              <w:marRight w:val="0"/>
              <w:marTop w:val="0"/>
              <w:marBottom w:val="0"/>
              <w:divBdr>
                <w:top w:val="none" w:sz="0" w:space="0" w:color="auto"/>
                <w:left w:val="none" w:sz="0" w:space="0" w:color="auto"/>
                <w:bottom w:val="none" w:sz="0" w:space="0" w:color="auto"/>
                <w:right w:val="none" w:sz="0" w:space="0" w:color="auto"/>
              </w:divBdr>
            </w:div>
            <w:div w:id="1183279465">
              <w:marLeft w:val="0"/>
              <w:marRight w:val="0"/>
              <w:marTop w:val="0"/>
              <w:marBottom w:val="0"/>
              <w:divBdr>
                <w:top w:val="none" w:sz="0" w:space="0" w:color="auto"/>
                <w:left w:val="none" w:sz="0" w:space="0" w:color="auto"/>
                <w:bottom w:val="none" w:sz="0" w:space="0" w:color="auto"/>
                <w:right w:val="none" w:sz="0" w:space="0" w:color="auto"/>
              </w:divBdr>
            </w:div>
            <w:div w:id="5179780">
              <w:marLeft w:val="0"/>
              <w:marRight w:val="0"/>
              <w:marTop w:val="0"/>
              <w:marBottom w:val="0"/>
              <w:divBdr>
                <w:top w:val="none" w:sz="0" w:space="0" w:color="auto"/>
                <w:left w:val="none" w:sz="0" w:space="0" w:color="auto"/>
                <w:bottom w:val="none" w:sz="0" w:space="0" w:color="auto"/>
                <w:right w:val="none" w:sz="0" w:space="0" w:color="auto"/>
              </w:divBdr>
            </w:div>
            <w:div w:id="555698799">
              <w:marLeft w:val="0"/>
              <w:marRight w:val="0"/>
              <w:marTop w:val="0"/>
              <w:marBottom w:val="0"/>
              <w:divBdr>
                <w:top w:val="none" w:sz="0" w:space="0" w:color="auto"/>
                <w:left w:val="none" w:sz="0" w:space="0" w:color="auto"/>
                <w:bottom w:val="none" w:sz="0" w:space="0" w:color="auto"/>
                <w:right w:val="none" w:sz="0" w:space="0" w:color="auto"/>
              </w:divBdr>
            </w:div>
            <w:div w:id="386346537">
              <w:marLeft w:val="0"/>
              <w:marRight w:val="0"/>
              <w:marTop w:val="0"/>
              <w:marBottom w:val="0"/>
              <w:divBdr>
                <w:top w:val="none" w:sz="0" w:space="0" w:color="auto"/>
                <w:left w:val="none" w:sz="0" w:space="0" w:color="auto"/>
                <w:bottom w:val="none" w:sz="0" w:space="0" w:color="auto"/>
                <w:right w:val="none" w:sz="0" w:space="0" w:color="auto"/>
              </w:divBdr>
            </w:div>
            <w:div w:id="19285252">
              <w:marLeft w:val="0"/>
              <w:marRight w:val="0"/>
              <w:marTop w:val="0"/>
              <w:marBottom w:val="0"/>
              <w:divBdr>
                <w:top w:val="none" w:sz="0" w:space="0" w:color="auto"/>
                <w:left w:val="none" w:sz="0" w:space="0" w:color="auto"/>
                <w:bottom w:val="none" w:sz="0" w:space="0" w:color="auto"/>
                <w:right w:val="none" w:sz="0" w:space="0" w:color="auto"/>
              </w:divBdr>
            </w:div>
            <w:div w:id="1157264026">
              <w:marLeft w:val="0"/>
              <w:marRight w:val="0"/>
              <w:marTop w:val="0"/>
              <w:marBottom w:val="0"/>
              <w:divBdr>
                <w:top w:val="none" w:sz="0" w:space="0" w:color="auto"/>
                <w:left w:val="none" w:sz="0" w:space="0" w:color="auto"/>
                <w:bottom w:val="none" w:sz="0" w:space="0" w:color="auto"/>
                <w:right w:val="none" w:sz="0" w:space="0" w:color="auto"/>
              </w:divBdr>
            </w:div>
            <w:div w:id="518784037">
              <w:marLeft w:val="0"/>
              <w:marRight w:val="0"/>
              <w:marTop w:val="0"/>
              <w:marBottom w:val="0"/>
              <w:divBdr>
                <w:top w:val="none" w:sz="0" w:space="0" w:color="auto"/>
                <w:left w:val="none" w:sz="0" w:space="0" w:color="auto"/>
                <w:bottom w:val="none" w:sz="0" w:space="0" w:color="auto"/>
                <w:right w:val="none" w:sz="0" w:space="0" w:color="auto"/>
              </w:divBdr>
            </w:div>
            <w:div w:id="2091727771">
              <w:marLeft w:val="0"/>
              <w:marRight w:val="0"/>
              <w:marTop w:val="0"/>
              <w:marBottom w:val="0"/>
              <w:divBdr>
                <w:top w:val="none" w:sz="0" w:space="0" w:color="auto"/>
                <w:left w:val="none" w:sz="0" w:space="0" w:color="auto"/>
                <w:bottom w:val="none" w:sz="0" w:space="0" w:color="auto"/>
                <w:right w:val="none" w:sz="0" w:space="0" w:color="auto"/>
              </w:divBdr>
            </w:div>
            <w:div w:id="808133670">
              <w:marLeft w:val="0"/>
              <w:marRight w:val="0"/>
              <w:marTop w:val="0"/>
              <w:marBottom w:val="0"/>
              <w:divBdr>
                <w:top w:val="none" w:sz="0" w:space="0" w:color="auto"/>
                <w:left w:val="none" w:sz="0" w:space="0" w:color="auto"/>
                <w:bottom w:val="none" w:sz="0" w:space="0" w:color="auto"/>
                <w:right w:val="none" w:sz="0" w:space="0" w:color="auto"/>
              </w:divBdr>
            </w:div>
            <w:div w:id="1790009889">
              <w:marLeft w:val="0"/>
              <w:marRight w:val="0"/>
              <w:marTop w:val="0"/>
              <w:marBottom w:val="0"/>
              <w:divBdr>
                <w:top w:val="none" w:sz="0" w:space="0" w:color="auto"/>
                <w:left w:val="none" w:sz="0" w:space="0" w:color="auto"/>
                <w:bottom w:val="none" w:sz="0" w:space="0" w:color="auto"/>
                <w:right w:val="none" w:sz="0" w:space="0" w:color="auto"/>
              </w:divBdr>
            </w:div>
            <w:div w:id="804393779">
              <w:marLeft w:val="0"/>
              <w:marRight w:val="0"/>
              <w:marTop w:val="0"/>
              <w:marBottom w:val="0"/>
              <w:divBdr>
                <w:top w:val="none" w:sz="0" w:space="0" w:color="auto"/>
                <w:left w:val="none" w:sz="0" w:space="0" w:color="auto"/>
                <w:bottom w:val="none" w:sz="0" w:space="0" w:color="auto"/>
                <w:right w:val="none" w:sz="0" w:space="0" w:color="auto"/>
              </w:divBdr>
            </w:div>
            <w:div w:id="710494332">
              <w:marLeft w:val="0"/>
              <w:marRight w:val="0"/>
              <w:marTop w:val="0"/>
              <w:marBottom w:val="0"/>
              <w:divBdr>
                <w:top w:val="none" w:sz="0" w:space="0" w:color="auto"/>
                <w:left w:val="none" w:sz="0" w:space="0" w:color="auto"/>
                <w:bottom w:val="none" w:sz="0" w:space="0" w:color="auto"/>
                <w:right w:val="none" w:sz="0" w:space="0" w:color="auto"/>
              </w:divBdr>
            </w:div>
            <w:div w:id="1528178436">
              <w:marLeft w:val="0"/>
              <w:marRight w:val="0"/>
              <w:marTop w:val="0"/>
              <w:marBottom w:val="0"/>
              <w:divBdr>
                <w:top w:val="none" w:sz="0" w:space="0" w:color="auto"/>
                <w:left w:val="none" w:sz="0" w:space="0" w:color="auto"/>
                <w:bottom w:val="none" w:sz="0" w:space="0" w:color="auto"/>
                <w:right w:val="none" w:sz="0" w:space="0" w:color="auto"/>
              </w:divBdr>
            </w:div>
          </w:divsChild>
        </w:div>
        <w:div w:id="1487405300">
          <w:marLeft w:val="570"/>
          <w:marRight w:val="450"/>
          <w:marTop w:val="0"/>
          <w:marBottom w:val="0"/>
          <w:divBdr>
            <w:top w:val="none" w:sz="0" w:space="0" w:color="auto"/>
            <w:left w:val="none" w:sz="0" w:space="0" w:color="auto"/>
            <w:bottom w:val="none" w:sz="0" w:space="0" w:color="auto"/>
            <w:right w:val="none" w:sz="0" w:space="0" w:color="auto"/>
          </w:divBdr>
          <w:divsChild>
            <w:div w:id="842472778">
              <w:marLeft w:val="0"/>
              <w:marRight w:val="0"/>
              <w:marTop w:val="0"/>
              <w:marBottom w:val="0"/>
              <w:divBdr>
                <w:top w:val="none" w:sz="0" w:space="0" w:color="auto"/>
                <w:left w:val="none" w:sz="0" w:space="0" w:color="auto"/>
                <w:bottom w:val="none" w:sz="0" w:space="0" w:color="auto"/>
                <w:right w:val="none" w:sz="0" w:space="0" w:color="auto"/>
              </w:divBdr>
            </w:div>
            <w:div w:id="595401956">
              <w:marLeft w:val="0"/>
              <w:marRight w:val="0"/>
              <w:marTop w:val="0"/>
              <w:marBottom w:val="0"/>
              <w:divBdr>
                <w:top w:val="none" w:sz="0" w:space="0" w:color="auto"/>
                <w:left w:val="none" w:sz="0" w:space="0" w:color="auto"/>
                <w:bottom w:val="none" w:sz="0" w:space="0" w:color="auto"/>
                <w:right w:val="none" w:sz="0" w:space="0" w:color="auto"/>
              </w:divBdr>
            </w:div>
          </w:divsChild>
        </w:div>
        <w:div w:id="215629780">
          <w:marLeft w:val="570"/>
          <w:marRight w:val="450"/>
          <w:marTop w:val="0"/>
          <w:marBottom w:val="0"/>
          <w:divBdr>
            <w:top w:val="none" w:sz="0" w:space="0" w:color="auto"/>
            <w:left w:val="none" w:sz="0" w:space="0" w:color="auto"/>
            <w:bottom w:val="none" w:sz="0" w:space="0" w:color="auto"/>
            <w:right w:val="none" w:sz="0" w:space="0" w:color="auto"/>
          </w:divBdr>
        </w:div>
        <w:div w:id="1488857430">
          <w:marLeft w:val="570"/>
          <w:marRight w:val="450"/>
          <w:marTop w:val="0"/>
          <w:marBottom w:val="0"/>
          <w:divBdr>
            <w:top w:val="none" w:sz="0" w:space="0" w:color="auto"/>
            <w:left w:val="none" w:sz="0" w:space="0" w:color="auto"/>
            <w:bottom w:val="none" w:sz="0" w:space="0" w:color="auto"/>
            <w:right w:val="none" w:sz="0" w:space="0" w:color="auto"/>
          </w:divBdr>
          <w:divsChild>
            <w:div w:id="8130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abis-files.uludag.edu.tr/atosis/bb74eedc-29ba-4a8c-8019-4b86bc6686fb?AWSAccessKeyId=M6G7ZDNSOP3R0X6ZMJO4&amp;Expires=1732804802&amp;Signature=wiwS7xju2bJac61re1vvZ7UgcQ0%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0%20224%20294%202496" TargetMode="External"/><Relationship Id="rId5" Type="http://schemas.openxmlformats.org/officeDocument/2006/relationships/image" Target="file:///C:\home\logo%3flan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4702</Words>
  <Characters>26808</Characters>
  <Application>Microsoft Office Word</Application>
  <DocSecurity>0</DocSecurity>
  <Lines>223</Lines>
  <Paragraphs>62</Paragraphs>
  <ScaleCrop>false</ScaleCrop>
  <HeadingPairs>
    <vt:vector size="4" baseType="variant">
      <vt:variant>
        <vt:lpstr>Konu Başlığı</vt:lpstr>
      </vt:variant>
      <vt:variant>
        <vt:i4>1</vt:i4>
      </vt:variant>
      <vt:variant>
        <vt:lpstr>Başlıklar</vt:lpstr>
      </vt:variant>
      <vt:variant>
        <vt:i4>9</vt:i4>
      </vt:variant>
    </vt:vector>
  </HeadingPairs>
  <TitlesOfParts>
    <vt:vector size="10" baseType="lpstr">
      <vt:lpstr>Doç. Dr. ELİF ERTÜRK BAKIR</vt:lpstr>
      <vt:lpstr>        Akademik Unvanlar / Görevler</vt:lpstr>
      <vt:lpstr>        Desteklenen Projeler</vt:lpstr>
      <vt:lpstr>        SCI, SSCI ve AHCI İndekslerine Giren Dergilerde Yayınlanan Makaleler</vt:lpstr>
      <vt:lpstr>        Diğer Dergilerde Yayınlanan Makaleler</vt:lpstr>
      <vt:lpstr>        Kitap &amp; Kitap Bölümleri</vt:lpstr>
      <vt:lpstr>        Hakemli Kongre / Sempozyum Bildiri Kitaplarında Yer Alan Yayınlar</vt:lpstr>
      <vt:lpstr>        Patent</vt:lpstr>
      <vt:lpstr>        Metrikler</vt:lpstr>
      <vt:lpstr>        Araştırma Alanları</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Doç. Dr. ELİF ERTÜRK BAKIR</dc:title>
  <dc:subject/>
  <dc:creator>Lenovo</dc:creator>
  <cp:keywords/>
  <dc:description/>
  <cp:lastModifiedBy>Lenovo</cp:lastModifiedBy>
  <cp:revision>2</cp:revision>
  <dcterms:created xsi:type="dcterms:W3CDTF">2024-11-28T14:10:00Z</dcterms:created>
  <dcterms:modified xsi:type="dcterms:W3CDTF">2024-11-28T14:10:00Z</dcterms:modified>
</cp:coreProperties>
</file>